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E1519" w14:textId="77777777" w:rsidR="00B75417" w:rsidRPr="00FA7C50" w:rsidRDefault="00435CD2" w:rsidP="00FA7C50">
      <w:pPr>
        <w:spacing w:line="276" w:lineRule="auto"/>
        <w:jc w:val="center"/>
        <w:rPr>
          <w:rFonts w:eastAsia="Calibri"/>
          <w:b/>
          <w:sz w:val="32"/>
          <w:szCs w:val="24"/>
          <w:lang w:val="en-NZ" w:bidi="he-IL"/>
        </w:rPr>
      </w:pPr>
      <w:r w:rsidRPr="00FA7C50">
        <w:rPr>
          <w:rFonts w:eastAsia="Calibri"/>
          <w:b/>
          <w:sz w:val="32"/>
          <w:szCs w:val="24"/>
          <w:lang w:val="en-NZ" w:bidi="he-IL"/>
        </w:rPr>
        <w:t>The Sinning Saint</w:t>
      </w:r>
    </w:p>
    <w:p w14:paraId="024A82EB" w14:textId="4137F3ED" w:rsidR="00AA0D0F" w:rsidRPr="007333EF" w:rsidRDefault="00087DB8" w:rsidP="007333EF">
      <w:pPr>
        <w:spacing w:line="276" w:lineRule="auto"/>
        <w:jc w:val="center"/>
        <w:rPr>
          <w:rFonts w:eastAsia="Calibri"/>
          <w:sz w:val="28"/>
          <w:szCs w:val="24"/>
          <w:lang w:val="en-NZ" w:bidi="he-IL"/>
        </w:rPr>
      </w:pPr>
      <w:r w:rsidRPr="007333EF">
        <w:rPr>
          <w:rFonts w:eastAsia="Calibri"/>
          <w:sz w:val="28"/>
          <w:szCs w:val="24"/>
          <w:lang w:val="en-NZ" w:bidi="he-IL"/>
        </w:rPr>
        <w:t xml:space="preserve">Text: </w:t>
      </w:r>
      <w:r w:rsidR="00435CD2" w:rsidRPr="007333EF">
        <w:rPr>
          <w:rFonts w:eastAsia="Calibri"/>
          <w:sz w:val="28"/>
          <w:szCs w:val="24"/>
          <w:lang w:val="en-NZ" w:bidi="he-IL"/>
        </w:rPr>
        <w:t xml:space="preserve"> </w:t>
      </w:r>
      <w:r w:rsidRPr="007333EF">
        <w:rPr>
          <w:rFonts w:eastAsia="Calibri"/>
          <w:sz w:val="28"/>
          <w:szCs w:val="24"/>
          <w:lang w:val="en-NZ" w:bidi="he-IL"/>
        </w:rPr>
        <w:t>Romans 7:14-25</w:t>
      </w:r>
    </w:p>
    <w:p w14:paraId="2DE3FD80" w14:textId="20907FB5" w:rsidR="00087DB8" w:rsidRPr="00087DB8" w:rsidRDefault="00D23CE9" w:rsidP="00763819">
      <w:pPr>
        <w:pStyle w:val="Title"/>
        <w:spacing w:after="200" w:line="276" w:lineRule="auto"/>
        <w:rPr>
          <w:b w:val="0"/>
          <w:bCs/>
          <w:szCs w:val="24"/>
          <w:lang w:val="en-NZ"/>
        </w:rPr>
      </w:pPr>
      <w:r w:rsidRPr="003E330B">
        <w:rPr>
          <w:b w:val="0"/>
          <w:bCs/>
          <w:szCs w:val="24"/>
          <w:lang w:val="en-NZ"/>
        </w:rPr>
        <w:t>Rev. David Waldron</w:t>
      </w:r>
    </w:p>
    <w:p w14:paraId="662A1ABA" w14:textId="77777777" w:rsidR="000E0E04" w:rsidRPr="00763819" w:rsidRDefault="00E65DB3" w:rsidP="00087DB8">
      <w:pPr>
        <w:pStyle w:val="Details"/>
        <w:spacing w:after="200" w:line="276" w:lineRule="auto"/>
        <w:rPr>
          <w:rFonts w:ascii="Times New Roman" w:hAnsi="Times New Roman"/>
          <w:sz w:val="24"/>
          <w:szCs w:val="24"/>
          <w:lang w:val="en-NZ"/>
        </w:rPr>
      </w:pPr>
      <w:r w:rsidRPr="007333EF">
        <w:rPr>
          <w:rFonts w:ascii="Times New Roman" w:hAnsi="Times New Roman"/>
          <w:b/>
          <w:bCs/>
          <w:sz w:val="24"/>
          <w:szCs w:val="24"/>
          <w:lang w:val="en-NZ"/>
        </w:rPr>
        <w:t>Scriptures:</w:t>
      </w:r>
      <w:r w:rsidR="001F28F0" w:rsidRPr="007333EF">
        <w:rPr>
          <w:rFonts w:ascii="Times New Roman" w:hAnsi="Times New Roman"/>
          <w:b/>
          <w:bCs/>
          <w:sz w:val="24"/>
          <w:szCs w:val="24"/>
          <w:lang w:val="en-NZ"/>
        </w:rPr>
        <w:t xml:space="preserve"> </w:t>
      </w:r>
      <w:r w:rsidR="001F28F0" w:rsidRPr="00763819">
        <w:rPr>
          <w:rFonts w:ascii="Times New Roman" w:hAnsi="Times New Roman"/>
          <w:sz w:val="24"/>
          <w:szCs w:val="24"/>
          <w:lang w:val="en-NZ"/>
        </w:rPr>
        <w:t>Job 19:23-29;</w:t>
      </w:r>
      <w:r w:rsidRPr="00763819">
        <w:rPr>
          <w:rFonts w:ascii="Times New Roman" w:hAnsi="Times New Roman"/>
          <w:sz w:val="24"/>
          <w:szCs w:val="24"/>
          <w:lang w:val="en-NZ"/>
        </w:rPr>
        <w:t xml:space="preserve"> </w:t>
      </w:r>
      <w:r w:rsidR="001F28F0" w:rsidRPr="00763819">
        <w:rPr>
          <w:rFonts w:ascii="Times New Roman" w:hAnsi="Times New Roman"/>
          <w:sz w:val="24"/>
          <w:szCs w:val="24"/>
          <w:lang w:val="en-NZ"/>
        </w:rPr>
        <w:t>Romans 7:7-25</w:t>
      </w:r>
    </w:p>
    <w:p w14:paraId="78503DFD" w14:textId="47A01D7F" w:rsidR="000E0E04" w:rsidRPr="00763819" w:rsidRDefault="00623B89" w:rsidP="00087DB8">
      <w:pPr>
        <w:spacing w:after="200" w:line="276" w:lineRule="auto"/>
        <w:rPr>
          <w:sz w:val="24"/>
          <w:szCs w:val="24"/>
          <w:lang w:val="en-NZ"/>
        </w:rPr>
      </w:pPr>
      <w:r w:rsidRPr="00243165">
        <w:rPr>
          <w:b/>
          <w:bCs/>
          <w:sz w:val="24"/>
          <w:szCs w:val="24"/>
          <w:lang w:val="en-NZ"/>
        </w:rPr>
        <w:t>Songs Chosen:</w:t>
      </w:r>
      <w:r w:rsidRPr="00243165">
        <w:rPr>
          <w:sz w:val="24"/>
          <w:szCs w:val="24"/>
          <w:lang w:val="en-NZ"/>
        </w:rPr>
        <w:t xml:space="preserve"> [SttL]</w:t>
      </w:r>
      <w:r>
        <w:rPr>
          <w:sz w:val="24"/>
          <w:szCs w:val="24"/>
          <w:lang w:val="en-NZ"/>
        </w:rPr>
        <w:t xml:space="preserve"> </w:t>
      </w:r>
      <w:r w:rsidR="00276B44">
        <w:rPr>
          <w:sz w:val="24"/>
          <w:szCs w:val="24"/>
          <w:lang w:val="en-NZ"/>
        </w:rPr>
        <w:t>95b, 507, 138, 491, 531+532</w:t>
      </w:r>
    </w:p>
    <w:p w14:paraId="1BA2B52D" w14:textId="067DFFAD" w:rsidR="00087DB8" w:rsidRPr="00B47CD8" w:rsidRDefault="00087DB8" w:rsidP="00B47CD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F77E3">
        <w:rPr>
          <w:rFonts w:eastAsia="Calibri"/>
          <w:b/>
          <w:sz w:val="24"/>
          <w:szCs w:val="24"/>
          <w:lang w:val="en-NZ" w:bidi="he-IL"/>
        </w:rPr>
        <w:t>Series:</w:t>
      </w:r>
      <w:r w:rsidRPr="00B47CD8">
        <w:rPr>
          <w:rFonts w:eastAsia="Calibri"/>
          <w:bCs/>
          <w:sz w:val="24"/>
          <w:szCs w:val="24"/>
          <w:lang w:val="en-NZ" w:bidi="he-IL"/>
        </w:rPr>
        <w:t xml:space="preserve"> </w:t>
      </w:r>
      <w:r w:rsidR="00B23277">
        <w:rPr>
          <w:rFonts w:eastAsia="Calibri"/>
          <w:bCs/>
          <w:sz w:val="24"/>
          <w:szCs w:val="24"/>
          <w:lang w:val="en-NZ" w:bidi="he-IL"/>
        </w:rPr>
        <w:tab/>
      </w:r>
      <w:r w:rsidRPr="00B47CD8">
        <w:rPr>
          <w:rFonts w:eastAsia="Calibri"/>
          <w:bCs/>
          <w:sz w:val="24"/>
          <w:szCs w:val="24"/>
          <w:lang w:val="en-NZ" w:bidi="he-IL"/>
        </w:rPr>
        <w:t>Canons of Dort (</w:t>
      </w:r>
      <w:r w:rsidR="00B23277">
        <w:rPr>
          <w:rFonts w:eastAsia="Calibri"/>
          <w:bCs/>
          <w:sz w:val="24"/>
          <w:szCs w:val="24"/>
          <w:lang w:val="en-NZ" w:bidi="he-IL"/>
        </w:rPr>
        <w:t xml:space="preserve">#14 – </w:t>
      </w:r>
      <w:r w:rsidRPr="00B47CD8">
        <w:rPr>
          <w:rFonts w:eastAsia="Calibri"/>
          <w:bCs/>
          <w:sz w:val="24"/>
          <w:szCs w:val="24"/>
          <w:lang w:val="en-NZ" w:bidi="he-IL"/>
        </w:rPr>
        <w:t>Articles 5.1-3)</w:t>
      </w:r>
    </w:p>
    <w:p w14:paraId="39670CBF" w14:textId="2AC63B88" w:rsidR="0074023C" w:rsidRPr="00B47CD8" w:rsidRDefault="0074023C" w:rsidP="00B47CD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F77E3">
        <w:rPr>
          <w:rFonts w:eastAsia="Calibri"/>
          <w:b/>
          <w:sz w:val="24"/>
          <w:szCs w:val="24"/>
          <w:lang w:val="en-NZ" w:bidi="he-IL"/>
        </w:rPr>
        <w:t>Theme:</w:t>
      </w:r>
      <w:r w:rsidR="00B062C4" w:rsidRPr="00B47CD8">
        <w:rPr>
          <w:rFonts w:eastAsia="Calibri"/>
          <w:bCs/>
          <w:sz w:val="24"/>
          <w:szCs w:val="24"/>
          <w:lang w:val="en-NZ" w:bidi="he-IL"/>
        </w:rPr>
        <w:t xml:space="preserve"> </w:t>
      </w:r>
      <w:r w:rsidR="00B23277">
        <w:rPr>
          <w:rFonts w:eastAsia="Calibri"/>
          <w:bCs/>
          <w:sz w:val="24"/>
          <w:szCs w:val="24"/>
          <w:lang w:val="en-NZ" w:bidi="he-IL"/>
        </w:rPr>
        <w:tab/>
      </w:r>
      <w:r w:rsidR="00435CD2" w:rsidRPr="00B47CD8">
        <w:rPr>
          <w:rFonts w:eastAsia="Calibri"/>
          <w:bCs/>
          <w:sz w:val="24"/>
          <w:szCs w:val="24"/>
          <w:lang w:val="en-NZ" w:bidi="he-IL"/>
        </w:rPr>
        <w:t>The ongoing presence of indwelling sin in the life of the regenerate who are powerfully preserved by God’s enduring grace.</w:t>
      </w:r>
    </w:p>
    <w:p w14:paraId="37268EAE" w14:textId="11E6A647" w:rsidR="0074023C" w:rsidRPr="00B47CD8" w:rsidRDefault="0074023C" w:rsidP="00B47CD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4F77E3">
        <w:rPr>
          <w:rFonts w:eastAsia="Calibri"/>
          <w:b/>
          <w:sz w:val="24"/>
          <w:szCs w:val="24"/>
          <w:lang w:val="en-NZ" w:bidi="he-IL"/>
        </w:rPr>
        <w:t>Proposition:</w:t>
      </w:r>
      <w:r w:rsidRPr="00B47CD8">
        <w:rPr>
          <w:rFonts w:eastAsia="Calibri"/>
          <w:bCs/>
          <w:sz w:val="24"/>
          <w:szCs w:val="24"/>
          <w:lang w:val="en-NZ" w:bidi="he-IL"/>
        </w:rPr>
        <w:t xml:space="preserve"> </w:t>
      </w:r>
      <w:r w:rsidR="00B23277">
        <w:rPr>
          <w:rFonts w:eastAsia="Calibri"/>
          <w:bCs/>
          <w:sz w:val="24"/>
          <w:szCs w:val="24"/>
          <w:lang w:val="en-NZ" w:bidi="he-IL"/>
        </w:rPr>
        <w:tab/>
      </w:r>
      <w:r w:rsidR="00B9205D" w:rsidRPr="00B47CD8">
        <w:rPr>
          <w:rFonts w:eastAsia="Calibri"/>
          <w:bCs/>
          <w:sz w:val="24"/>
          <w:szCs w:val="24"/>
          <w:lang w:val="en-NZ" w:bidi="he-IL"/>
        </w:rPr>
        <w:t xml:space="preserve">Humble yourself when daily sins and weaknesses spring up, striving for greater godliness, </w:t>
      </w:r>
      <w:r w:rsidR="003109E3" w:rsidRPr="00B47CD8">
        <w:rPr>
          <w:rFonts w:eastAsia="Calibri"/>
          <w:bCs/>
          <w:sz w:val="24"/>
          <w:szCs w:val="24"/>
          <w:lang w:val="en-NZ" w:bidi="he-IL"/>
        </w:rPr>
        <w:t>and</w:t>
      </w:r>
      <w:r w:rsidR="00B9205D" w:rsidRPr="00B47CD8">
        <w:rPr>
          <w:rFonts w:eastAsia="Calibri"/>
          <w:bCs/>
          <w:sz w:val="24"/>
          <w:szCs w:val="24"/>
          <w:lang w:val="en-NZ" w:bidi="he-IL"/>
        </w:rPr>
        <w:t xml:space="preserve"> trusting wholly upon God’s powerful preserving grace.</w:t>
      </w:r>
    </w:p>
    <w:p w14:paraId="5D3C75B6" w14:textId="32A95E0A" w:rsidR="00C6601C" w:rsidRPr="00763819" w:rsidRDefault="00571C42" w:rsidP="00763819">
      <w:pPr>
        <w:pStyle w:val="BodyText2"/>
        <w:spacing w:after="200" w:line="276" w:lineRule="auto"/>
        <w:rPr>
          <w:rFonts w:eastAsia="Calibri"/>
          <w:szCs w:val="24"/>
          <w:lang w:val="en-NZ"/>
        </w:rPr>
      </w:pPr>
      <w:r w:rsidRPr="00243165">
        <w:rPr>
          <w:rFonts w:eastAsia="Calibri"/>
          <w:b/>
          <w:szCs w:val="24"/>
          <w:lang w:val="en-NZ" w:bidi="he-IL"/>
        </w:rPr>
        <w:t>Introduction</w:t>
      </w:r>
    </w:p>
    <w:p w14:paraId="15A0B896" w14:textId="77F936BD" w:rsidR="00592774" w:rsidRPr="00763819" w:rsidRDefault="000B56D4" w:rsidP="00F8398E">
      <w:pPr>
        <w:spacing w:after="200" w:line="276" w:lineRule="auto"/>
        <w:rPr>
          <w:sz w:val="24"/>
          <w:szCs w:val="24"/>
          <w:lang w:val="en-NZ" w:eastAsia="ja-JP" w:bidi="he-IL"/>
        </w:rPr>
      </w:pPr>
      <w:r w:rsidRPr="00763819">
        <w:rPr>
          <w:sz w:val="24"/>
          <w:szCs w:val="24"/>
          <w:lang w:val="en-NZ"/>
        </w:rPr>
        <w:t xml:space="preserve">Many people are put off </w:t>
      </w:r>
      <w:r w:rsidR="00604446">
        <w:rPr>
          <w:sz w:val="24"/>
          <w:szCs w:val="24"/>
          <w:lang w:val="en-NZ"/>
        </w:rPr>
        <w:t xml:space="preserve">from </w:t>
      </w:r>
      <w:r w:rsidRPr="00763819">
        <w:rPr>
          <w:sz w:val="24"/>
          <w:szCs w:val="24"/>
          <w:lang w:val="en-NZ"/>
        </w:rPr>
        <w:t>Christianity because they know what Christians are like</w:t>
      </w:r>
      <w:r w:rsidR="00F81D97">
        <w:rPr>
          <w:sz w:val="24"/>
          <w:szCs w:val="24"/>
          <w:lang w:val="en-NZ"/>
        </w:rPr>
        <w:t>,</w:t>
      </w:r>
      <w:r w:rsidRPr="00763819">
        <w:rPr>
          <w:sz w:val="24"/>
          <w:szCs w:val="24"/>
          <w:lang w:val="en-NZ"/>
        </w:rPr>
        <w:t xml:space="preserve"> either by direct experience or by reading </w:t>
      </w:r>
      <w:r w:rsidR="00E1539D" w:rsidRPr="00763819">
        <w:rPr>
          <w:sz w:val="24"/>
          <w:szCs w:val="24"/>
          <w:lang w:val="en-NZ"/>
        </w:rPr>
        <w:t xml:space="preserve">the </w:t>
      </w:r>
      <w:r w:rsidRPr="00763819">
        <w:rPr>
          <w:sz w:val="24"/>
          <w:szCs w:val="24"/>
          <w:lang w:val="en-NZ"/>
        </w:rPr>
        <w:t>history</w:t>
      </w:r>
      <w:r w:rsidR="00E1539D" w:rsidRPr="00763819">
        <w:rPr>
          <w:sz w:val="24"/>
          <w:szCs w:val="24"/>
          <w:lang w:val="en-NZ"/>
        </w:rPr>
        <w:t xml:space="preserve"> of the church</w:t>
      </w:r>
      <w:r w:rsidRPr="00763819">
        <w:rPr>
          <w:sz w:val="24"/>
          <w:szCs w:val="24"/>
          <w:lang w:val="en-NZ"/>
        </w:rPr>
        <w:t>.</w:t>
      </w:r>
      <w:r w:rsidR="00F81D97">
        <w:rPr>
          <w:sz w:val="24"/>
          <w:szCs w:val="24"/>
          <w:lang w:val="en-NZ"/>
        </w:rPr>
        <w:t xml:space="preserve"> </w:t>
      </w:r>
      <w:r w:rsidR="00E1539D" w:rsidRPr="00763819">
        <w:rPr>
          <w:sz w:val="24"/>
          <w:szCs w:val="24"/>
          <w:lang w:val="en-NZ"/>
        </w:rPr>
        <w:t xml:space="preserve">Brothers and sisters, </w:t>
      </w:r>
      <w:r w:rsidRPr="00763819">
        <w:rPr>
          <w:sz w:val="24"/>
          <w:szCs w:val="24"/>
          <w:lang w:val="en-NZ"/>
        </w:rPr>
        <w:t xml:space="preserve">Christians, ‘saints’ as the Bible calls us, continue to sin after professing that </w:t>
      </w:r>
      <w:r w:rsidR="00E1539D" w:rsidRPr="00763819">
        <w:rPr>
          <w:sz w:val="24"/>
          <w:szCs w:val="24"/>
          <w:lang w:val="en-NZ"/>
        </w:rPr>
        <w:t xml:space="preserve">we </w:t>
      </w:r>
      <w:r w:rsidRPr="00763819">
        <w:rPr>
          <w:sz w:val="24"/>
          <w:szCs w:val="24"/>
          <w:lang w:val="en-NZ"/>
        </w:rPr>
        <w:t>belong to Christ.</w:t>
      </w:r>
      <w:r w:rsidR="00F8398E">
        <w:rPr>
          <w:sz w:val="24"/>
          <w:szCs w:val="24"/>
          <w:lang w:val="en-NZ"/>
        </w:rPr>
        <w:t xml:space="preserve"> </w:t>
      </w:r>
      <w:r w:rsidR="00F13FBD" w:rsidRPr="00763819">
        <w:rPr>
          <w:sz w:val="24"/>
          <w:szCs w:val="24"/>
          <w:lang w:val="en-NZ"/>
        </w:rPr>
        <w:t>We can see this reality in others – often very clearly!</w:t>
      </w:r>
      <w:r w:rsidR="00032E51" w:rsidRPr="00763819">
        <w:rPr>
          <w:sz w:val="24"/>
          <w:szCs w:val="24"/>
          <w:lang w:val="en-NZ"/>
        </w:rPr>
        <w:t xml:space="preserve"> (Matt 7:3)</w:t>
      </w:r>
      <w:r w:rsidR="00F8398E">
        <w:rPr>
          <w:sz w:val="24"/>
          <w:szCs w:val="24"/>
          <w:lang w:val="en-NZ"/>
        </w:rPr>
        <w:t xml:space="preserve"> </w:t>
      </w:r>
      <w:r w:rsidR="00F13FBD" w:rsidRPr="00763819">
        <w:rPr>
          <w:sz w:val="24"/>
          <w:szCs w:val="24"/>
          <w:lang w:val="en-NZ"/>
        </w:rPr>
        <w:t>We can see this reality in ourselves – with the help of the Holy Spirit (John 16:8).</w:t>
      </w:r>
      <w:r w:rsidR="00F8398E">
        <w:rPr>
          <w:sz w:val="24"/>
          <w:szCs w:val="24"/>
          <w:lang w:val="en-NZ"/>
        </w:rPr>
        <w:t xml:space="preserve"> </w:t>
      </w:r>
      <w:r w:rsidR="00592774" w:rsidRPr="00763819">
        <w:rPr>
          <w:sz w:val="24"/>
          <w:szCs w:val="24"/>
          <w:lang w:val="en-NZ"/>
        </w:rPr>
        <w:t xml:space="preserve">We can see this reality revealed in </w:t>
      </w:r>
      <w:r w:rsidR="003E6D7E" w:rsidRPr="00763819">
        <w:rPr>
          <w:sz w:val="24"/>
          <w:szCs w:val="24"/>
          <w:lang w:val="en-NZ"/>
        </w:rPr>
        <w:t>Scripture:</w:t>
      </w:r>
      <w:r w:rsidR="003E6D7E" w:rsidRPr="00763819">
        <w:rPr>
          <w:sz w:val="24"/>
          <w:szCs w:val="24"/>
          <w:lang w:val="en-NZ" w:eastAsia="ja-JP" w:bidi="he-IL"/>
        </w:rPr>
        <w:t xml:space="preserve"> </w:t>
      </w:r>
      <w:r w:rsidR="003E6D7E" w:rsidRPr="00763819">
        <w:rPr>
          <w:i/>
          <w:sz w:val="24"/>
          <w:szCs w:val="24"/>
          <w:lang w:val="en-NZ" w:eastAsia="ja-JP" w:bidi="he-IL"/>
        </w:rPr>
        <w:t>“If</w:t>
      </w:r>
      <w:r w:rsidR="00592774" w:rsidRPr="00763819">
        <w:rPr>
          <w:i/>
          <w:sz w:val="24"/>
          <w:szCs w:val="24"/>
          <w:lang w:val="en-NZ" w:eastAsia="ja-JP" w:bidi="he-IL"/>
        </w:rPr>
        <w:t xml:space="preserve"> we say we have no sin, we deceive ourselves, and the truth is not in us</w:t>
      </w:r>
      <w:r w:rsidR="00592774" w:rsidRPr="00763819">
        <w:rPr>
          <w:sz w:val="24"/>
          <w:szCs w:val="24"/>
          <w:lang w:val="en-NZ" w:eastAsia="ja-JP" w:bidi="he-IL"/>
        </w:rPr>
        <w:t>” (1 John 1:8).</w:t>
      </w:r>
    </w:p>
    <w:p w14:paraId="51D61939" w14:textId="77777777" w:rsidR="000B56D4" w:rsidRPr="00763819" w:rsidRDefault="000B56D4" w:rsidP="00F8398E">
      <w:pPr>
        <w:spacing w:line="276" w:lineRule="auto"/>
        <w:contextualSpacing/>
        <w:rPr>
          <w:sz w:val="24"/>
          <w:szCs w:val="24"/>
          <w:lang w:val="en-NZ"/>
        </w:rPr>
      </w:pPr>
      <w:r w:rsidRPr="00763819">
        <w:rPr>
          <w:sz w:val="24"/>
          <w:szCs w:val="24"/>
          <w:lang w:val="en-NZ"/>
        </w:rPr>
        <w:t xml:space="preserve">Let’s face it, </w:t>
      </w:r>
      <w:r w:rsidR="002916C1" w:rsidRPr="00763819">
        <w:rPr>
          <w:sz w:val="24"/>
          <w:szCs w:val="24"/>
          <w:lang w:val="en-NZ"/>
        </w:rPr>
        <w:t xml:space="preserve">ongoing sin in the life of a saint </w:t>
      </w:r>
      <w:r w:rsidRPr="00763819">
        <w:rPr>
          <w:sz w:val="24"/>
          <w:szCs w:val="24"/>
          <w:lang w:val="en-NZ"/>
        </w:rPr>
        <w:t>is a problem for a variety of reasons</w:t>
      </w:r>
      <w:r w:rsidR="00566F8D" w:rsidRPr="00763819">
        <w:rPr>
          <w:sz w:val="24"/>
          <w:szCs w:val="24"/>
          <w:lang w:val="en-NZ"/>
        </w:rPr>
        <w:t>, including</w:t>
      </w:r>
      <w:r w:rsidRPr="00763819">
        <w:rPr>
          <w:sz w:val="24"/>
          <w:szCs w:val="24"/>
          <w:lang w:val="en-NZ"/>
        </w:rPr>
        <w:t>:</w:t>
      </w:r>
    </w:p>
    <w:p w14:paraId="1D928B88" w14:textId="77777777" w:rsidR="000B56D4" w:rsidRPr="00763819" w:rsidRDefault="000B56D4" w:rsidP="008B405C">
      <w:pPr>
        <w:pStyle w:val="ListParagraph"/>
        <w:numPr>
          <w:ilvl w:val="0"/>
          <w:numId w:val="3"/>
        </w:numPr>
        <w:spacing w:after="200" w:line="276" w:lineRule="auto"/>
        <w:contextualSpacing/>
        <w:rPr>
          <w:sz w:val="24"/>
          <w:szCs w:val="24"/>
          <w:lang w:val="en-NZ"/>
        </w:rPr>
      </w:pPr>
      <w:r w:rsidRPr="00763819">
        <w:rPr>
          <w:sz w:val="24"/>
          <w:szCs w:val="24"/>
          <w:lang w:val="en-NZ"/>
        </w:rPr>
        <w:t>It means that we present a far-from-perfect image of who Christ</w:t>
      </w:r>
      <w:r w:rsidR="00E1539D" w:rsidRPr="00763819">
        <w:rPr>
          <w:sz w:val="24"/>
          <w:szCs w:val="24"/>
          <w:lang w:val="en-NZ"/>
        </w:rPr>
        <w:t xml:space="preserve"> our Saviour</w:t>
      </w:r>
      <w:r w:rsidRPr="00763819">
        <w:rPr>
          <w:sz w:val="24"/>
          <w:szCs w:val="24"/>
          <w:lang w:val="en-NZ"/>
        </w:rPr>
        <w:t xml:space="preserve"> is.</w:t>
      </w:r>
    </w:p>
    <w:p w14:paraId="19FFA27F" w14:textId="77777777" w:rsidR="00566F8D" w:rsidRPr="00763819" w:rsidRDefault="000B56D4" w:rsidP="008B405C">
      <w:pPr>
        <w:pStyle w:val="ListParagraph"/>
        <w:numPr>
          <w:ilvl w:val="0"/>
          <w:numId w:val="3"/>
        </w:numPr>
        <w:spacing w:after="200" w:line="276" w:lineRule="auto"/>
        <w:contextualSpacing/>
        <w:rPr>
          <w:sz w:val="24"/>
          <w:szCs w:val="24"/>
          <w:lang w:val="en-NZ"/>
        </w:rPr>
      </w:pPr>
      <w:r w:rsidRPr="00763819">
        <w:rPr>
          <w:sz w:val="24"/>
          <w:szCs w:val="24"/>
          <w:lang w:val="en-NZ"/>
        </w:rPr>
        <w:t xml:space="preserve">It means that </w:t>
      </w:r>
      <w:r w:rsidR="002916C1" w:rsidRPr="00763819">
        <w:rPr>
          <w:sz w:val="24"/>
          <w:szCs w:val="24"/>
          <w:lang w:val="en-NZ"/>
        </w:rPr>
        <w:t xml:space="preserve">others may </w:t>
      </w:r>
      <w:r w:rsidRPr="00763819">
        <w:rPr>
          <w:sz w:val="24"/>
          <w:szCs w:val="24"/>
          <w:lang w:val="en-NZ"/>
        </w:rPr>
        <w:t xml:space="preserve">judge the effectiveness </w:t>
      </w:r>
      <w:r w:rsidR="00566F8D" w:rsidRPr="00763819">
        <w:rPr>
          <w:sz w:val="24"/>
          <w:szCs w:val="24"/>
          <w:lang w:val="en-NZ"/>
        </w:rPr>
        <w:t xml:space="preserve">(or rather what they may think of as ineffectiveness) </w:t>
      </w:r>
      <w:r w:rsidRPr="00763819">
        <w:rPr>
          <w:sz w:val="24"/>
          <w:szCs w:val="24"/>
          <w:lang w:val="en-NZ"/>
        </w:rPr>
        <w:t xml:space="preserve">of our Saviour by </w:t>
      </w:r>
      <w:r w:rsidR="002916C1" w:rsidRPr="00763819">
        <w:rPr>
          <w:sz w:val="24"/>
          <w:szCs w:val="24"/>
          <w:lang w:val="en-NZ"/>
        </w:rPr>
        <w:t>what</w:t>
      </w:r>
      <w:r w:rsidRPr="00763819">
        <w:rPr>
          <w:sz w:val="24"/>
          <w:szCs w:val="24"/>
          <w:lang w:val="en-NZ"/>
        </w:rPr>
        <w:t xml:space="preserve"> they see in our lives</w:t>
      </w:r>
      <w:r w:rsidR="00566F8D" w:rsidRPr="00763819">
        <w:rPr>
          <w:sz w:val="24"/>
          <w:szCs w:val="24"/>
          <w:lang w:val="en-NZ"/>
        </w:rPr>
        <w:t>.</w:t>
      </w:r>
    </w:p>
    <w:p w14:paraId="7F099D8D" w14:textId="77777777" w:rsidR="000B56D4" w:rsidRPr="00763819" w:rsidRDefault="00566F8D" w:rsidP="008B405C">
      <w:pPr>
        <w:pStyle w:val="ListParagraph"/>
        <w:numPr>
          <w:ilvl w:val="0"/>
          <w:numId w:val="3"/>
        </w:numPr>
        <w:spacing w:after="200" w:line="276" w:lineRule="auto"/>
        <w:rPr>
          <w:sz w:val="24"/>
          <w:szCs w:val="24"/>
          <w:lang w:val="en-NZ"/>
        </w:rPr>
      </w:pPr>
      <w:r w:rsidRPr="00763819">
        <w:rPr>
          <w:sz w:val="24"/>
          <w:szCs w:val="24"/>
          <w:lang w:val="en-NZ"/>
        </w:rPr>
        <w:t>It means that our salvation is</w:t>
      </w:r>
      <w:r w:rsidR="002916C1" w:rsidRPr="00763819">
        <w:rPr>
          <w:sz w:val="24"/>
          <w:szCs w:val="24"/>
          <w:lang w:val="en-NZ"/>
        </w:rPr>
        <w:t xml:space="preserve"> </w:t>
      </w:r>
      <w:r w:rsidRPr="00763819">
        <w:rPr>
          <w:sz w:val="24"/>
          <w:szCs w:val="24"/>
          <w:lang w:val="en-NZ"/>
        </w:rPr>
        <w:t>in question: is a sinful ‘Christian’ actually saved?</w:t>
      </w:r>
    </w:p>
    <w:p w14:paraId="2EEE2C00" w14:textId="77777777" w:rsidR="000B56D4" w:rsidRPr="00763819" w:rsidRDefault="00566F8D" w:rsidP="00CF07A5">
      <w:pPr>
        <w:spacing w:line="276" w:lineRule="auto"/>
        <w:contextualSpacing/>
        <w:rPr>
          <w:sz w:val="24"/>
          <w:szCs w:val="24"/>
          <w:lang w:val="en-NZ"/>
        </w:rPr>
      </w:pPr>
      <w:r w:rsidRPr="00763819">
        <w:rPr>
          <w:sz w:val="24"/>
          <w:szCs w:val="24"/>
          <w:lang w:val="en-NZ"/>
        </w:rPr>
        <w:t>Down through the history of the church, theologians have sought to deal with this last question in a variety of different ways, including:</w:t>
      </w:r>
    </w:p>
    <w:p w14:paraId="58400529" w14:textId="113FEA24" w:rsidR="00566F8D" w:rsidRPr="00CF07A5" w:rsidRDefault="00566F8D" w:rsidP="008B405C">
      <w:pPr>
        <w:pStyle w:val="ListParagraph"/>
        <w:numPr>
          <w:ilvl w:val="0"/>
          <w:numId w:val="3"/>
        </w:numPr>
        <w:spacing w:after="200" w:line="276" w:lineRule="auto"/>
        <w:contextualSpacing/>
        <w:rPr>
          <w:sz w:val="24"/>
          <w:szCs w:val="24"/>
          <w:lang w:val="en-NZ"/>
        </w:rPr>
      </w:pPr>
      <w:r w:rsidRPr="00CF07A5">
        <w:rPr>
          <w:sz w:val="24"/>
          <w:szCs w:val="24"/>
          <w:lang w:val="en-NZ"/>
        </w:rPr>
        <w:t>Teaching that true Christians do not actually sin after they are saved</w:t>
      </w:r>
      <w:r w:rsidR="002916C1" w:rsidRPr="00CF07A5">
        <w:rPr>
          <w:sz w:val="24"/>
          <w:szCs w:val="24"/>
          <w:lang w:val="en-NZ"/>
        </w:rPr>
        <w:t>. This is termed</w:t>
      </w:r>
      <w:r w:rsidRPr="00CF07A5">
        <w:rPr>
          <w:sz w:val="24"/>
          <w:szCs w:val="24"/>
          <w:lang w:val="en-NZ"/>
        </w:rPr>
        <w:t xml:space="preserve"> ‘perfectionism’</w:t>
      </w:r>
      <w:r w:rsidR="002916C1" w:rsidRPr="00CF07A5">
        <w:rPr>
          <w:sz w:val="24"/>
          <w:szCs w:val="24"/>
          <w:lang w:val="en-NZ"/>
        </w:rPr>
        <w:t xml:space="preserve"> and was a key part of the Wesleyan ‘Keswick theology’ or ‘higher life movement’ which taught that </w:t>
      </w:r>
      <w:r w:rsidR="00604446">
        <w:rPr>
          <w:sz w:val="24"/>
          <w:szCs w:val="24"/>
          <w:lang w:val="en-NZ"/>
        </w:rPr>
        <w:t xml:space="preserve">a </w:t>
      </w:r>
      <w:r w:rsidR="002916C1" w:rsidRPr="00CF07A5">
        <w:rPr>
          <w:sz w:val="24"/>
          <w:szCs w:val="24"/>
          <w:lang w:val="en-NZ"/>
        </w:rPr>
        <w:t>‘second blessing’ of entire sanctification was attainable in this life.</w:t>
      </w:r>
    </w:p>
    <w:p w14:paraId="2DED3D40" w14:textId="54A26A61" w:rsidR="00BE0402" w:rsidRPr="00CF07A5" w:rsidRDefault="00BE0402" w:rsidP="008B405C">
      <w:pPr>
        <w:pStyle w:val="ListParagraph"/>
        <w:numPr>
          <w:ilvl w:val="0"/>
          <w:numId w:val="3"/>
        </w:numPr>
        <w:spacing w:after="200" w:line="276" w:lineRule="auto"/>
        <w:contextualSpacing/>
        <w:rPr>
          <w:sz w:val="24"/>
          <w:szCs w:val="24"/>
          <w:lang w:val="en-NZ"/>
        </w:rPr>
      </w:pPr>
      <w:r w:rsidRPr="00CF07A5">
        <w:rPr>
          <w:sz w:val="24"/>
          <w:szCs w:val="24"/>
          <w:lang w:val="en-NZ"/>
        </w:rPr>
        <w:t xml:space="preserve">Teaching that ‘purgatory’ is the place where </w:t>
      </w:r>
      <w:r w:rsidR="005A362A" w:rsidRPr="00CF07A5">
        <w:rPr>
          <w:sz w:val="24"/>
          <w:szCs w:val="24"/>
          <w:lang w:val="en-NZ"/>
        </w:rPr>
        <w:t xml:space="preserve">sins committed in the Christian life are </w:t>
      </w:r>
      <w:r w:rsidR="00604446">
        <w:rPr>
          <w:sz w:val="24"/>
          <w:szCs w:val="24"/>
          <w:lang w:val="en-NZ"/>
        </w:rPr>
        <w:t xml:space="preserve">finally fully </w:t>
      </w:r>
      <w:r w:rsidR="005A362A" w:rsidRPr="00CF07A5">
        <w:rPr>
          <w:sz w:val="24"/>
          <w:szCs w:val="24"/>
          <w:lang w:val="en-NZ"/>
        </w:rPr>
        <w:t xml:space="preserve">paid for so that salvation is still </w:t>
      </w:r>
      <w:r w:rsidR="002916C1" w:rsidRPr="00CF07A5">
        <w:rPr>
          <w:sz w:val="24"/>
          <w:szCs w:val="24"/>
          <w:lang w:val="en-NZ"/>
        </w:rPr>
        <w:t>achievable for sinful saints</w:t>
      </w:r>
      <w:r w:rsidR="005A362A" w:rsidRPr="00CF07A5">
        <w:rPr>
          <w:sz w:val="24"/>
          <w:szCs w:val="24"/>
          <w:lang w:val="en-NZ"/>
        </w:rPr>
        <w:t>.</w:t>
      </w:r>
      <w:r w:rsidR="002916C1" w:rsidRPr="00CF07A5">
        <w:rPr>
          <w:sz w:val="24"/>
          <w:szCs w:val="24"/>
          <w:lang w:val="en-NZ"/>
        </w:rPr>
        <w:t xml:space="preserve"> </w:t>
      </w:r>
      <w:r w:rsidR="00614641" w:rsidRPr="00CF07A5">
        <w:rPr>
          <w:sz w:val="24"/>
          <w:szCs w:val="24"/>
          <w:lang w:val="en-NZ"/>
        </w:rPr>
        <w:t xml:space="preserve">If salvation is dependent upon good </w:t>
      </w:r>
      <w:r w:rsidR="003E6D7E" w:rsidRPr="00CF07A5">
        <w:rPr>
          <w:sz w:val="24"/>
          <w:szCs w:val="24"/>
          <w:lang w:val="en-NZ"/>
        </w:rPr>
        <w:t>works,</w:t>
      </w:r>
      <w:r w:rsidR="00614641" w:rsidRPr="00CF07A5">
        <w:rPr>
          <w:sz w:val="24"/>
          <w:szCs w:val="24"/>
          <w:lang w:val="en-NZ"/>
        </w:rPr>
        <w:t xml:space="preserve"> then some mechanism for removing the effects of sin, other than Christ, is necessary. The system of purgatory, the treasury of merits and the sale of indulgences were generated by the church to deal with the problem of sinning Christians.</w:t>
      </w:r>
    </w:p>
    <w:p w14:paraId="01537C92" w14:textId="77777777" w:rsidR="005A362A" w:rsidRPr="00763819" w:rsidRDefault="005A362A" w:rsidP="008B405C">
      <w:pPr>
        <w:pStyle w:val="ListParagraph"/>
        <w:numPr>
          <w:ilvl w:val="0"/>
          <w:numId w:val="3"/>
        </w:numPr>
        <w:spacing w:after="200" w:line="276" w:lineRule="auto"/>
        <w:contextualSpacing/>
        <w:rPr>
          <w:sz w:val="24"/>
          <w:szCs w:val="24"/>
          <w:lang w:val="en-NZ"/>
        </w:rPr>
      </w:pPr>
      <w:r w:rsidRPr="00763819">
        <w:rPr>
          <w:sz w:val="24"/>
          <w:szCs w:val="24"/>
          <w:lang w:val="en-NZ"/>
        </w:rPr>
        <w:t>Teaching that salvation can be lost if a person sins. This</w:t>
      </w:r>
      <w:r w:rsidR="00E1539D" w:rsidRPr="00763819">
        <w:rPr>
          <w:sz w:val="24"/>
          <w:szCs w:val="24"/>
          <w:lang w:val="en-NZ"/>
        </w:rPr>
        <w:t xml:space="preserve"> </w:t>
      </w:r>
      <w:r w:rsidRPr="00763819">
        <w:rPr>
          <w:sz w:val="24"/>
          <w:szCs w:val="24"/>
          <w:lang w:val="en-NZ"/>
        </w:rPr>
        <w:t>was one of the errors of the Remonstrants – who followed the teachings of Jacobus Arminius.</w:t>
      </w:r>
      <w:r w:rsidR="00614641" w:rsidRPr="00763819">
        <w:rPr>
          <w:sz w:val="24"/>
          <w:szCs w:val="24"/>
          <w:lang w:val="en-NZ"/>
        </w:rPr>
        <w:t xml:space="preserve"> </w:t>
      </w:r>
    </w:p>
    <w:p w14:paraId="1D26710C" w14:textId="40038B11" w:rsidR="00614641" w:rsidRPr="00763819" w:rsidRDefault="00614641" w:rsidP="006D4577">
      <w:pPr>
        <w:pStyle w:val="ListParagraph"/>
        <w:spacing w:after="200" w:line="276" w:lineRule="auto"/>
        <w:rPr>
          <w:sz w:val="24"/>
          <w:szCs w:val="24"/>
          <w:lang w:val="en-NZ"/>
        </w:rPr>
      </w:pPr>
      <w:r w:rsidRPr="00763819">
        <w:rPr>
          <w:sz w:val="24"/>
          <w:szCs w:val="24"/>
          <w:lang w:val="en-NZ"/>
        </w:rPr>
        <w:t>They taught that ‘truly regenerate believers’:</w:t>
      </w:r>
      <w:r w:rsidR="006D4577">
        <w:rPr>
          <w:sz w:val="24"/>
          <w:szCs w:val="24"/>
          <w:lang w:val="en-NZ"/>
        </w:rPr>
        <w:t xml:space="preserve"> </w:t>
      </w:r>
      <w:r w:rsidRPr="00763819">
        <w:rPr>
          <w:sz w:val="24"/>
          <w:szCs w:val="24"/>
          <w:lang w:val="en-NZ"/>
        </w:rPr>
        <w:t>can be lost forever (error 5c.)</w:t>
      </w:r>
      <w:r w:rsidR="006D4577">
        <w:rPr>
          <w:sz w:val="24"/>
          <w:szCs w:val="24"/>
          <w:lang w:val="en-NZ"/>
        </w:rPr>
        <w:t xml:space="preserve">; </w:t>
      </w:r>
      <w:r w:rsidRPr="00763819">
        <w:rPr>
          <w:sz w:val="24"/>
          <w:szCs w:val="24"/>
          <w:lang w:val="en-NZ"/>
        </w:rPr>
        <w:t>can commit the sin that leads to death or the sin against the Holy Spirit (error 5d.)</w:t>
      </w:r>
      <w:r w:rsidR="006D4577">
        <w:rPr>
          <w:sz w:val="24"/>
          <w:szCs w:val="24"/>
          <w:lang w:val="en-NZ"/>
        </w:rPr>
        <w:t xml:space="preserve">; and </w:t>
      </w:r>
      <w:r w:rsidRPr="00763819">
        <w:rPr>
          <w:sz w:val="24"/>
          <w:szCs w:val="24"/>
          <w:lang w:val="en-NZ"/>
        </w:rPr>
        <w:t xml:space="preserve">in </w:t>
      </w:r>
      <w:r w:rsidRPr="00763819">
        <w:rPr>
          <w:sz w:val="24"/>
          <w:szCs w:val="24"/>
          <w:lang w:val="en-NZ"/>
        </w:rPr>
        <w:lastRenderedPageBreak/>
        <w:t>the absence of special revelation, can have no certainty of future perseverance (in the faith) in this life (error 5e.)</w:t>
      </w:r>
    </w:p>
    <w:p w14:paraId="2D679711" w14:textId="61DE971C" w:rsidR="00614641" w:rsidRPr="00F81D97" w:rsidRDefault="00614641" w:rsidP="00F81D97">
      <w:pPr>
        <w:spacing w:after="200" w:line="276" w:lineRule="auto"/>
        <w:rPr>
          <w:sz w:val="24"/>
          <w:szCs w:val="24"/>
          <w:lang w:val="en-NZ"/>
        </w:rPr>
      </w:pPr>
      <w:r w:rsidRPr="00F81D97">
        <w:rPr>
          <w:sz w:val="24"/>
          <w:szCs w:val="24"/>
          <w:lang w:val="en-NZ"/>
        </w:rPr>
        <w:t>In our progress through the Canons of Dort, we now come to the final section, the ‘P’ of TULIP known as ‘the perseverance of the saints’</w:t>
      </w:r>
      <w:r w:rsidR="007C66AB" w:rsidRPr="00F81D97">
        <w:rPr>
          <w:sz w:val="24"/>
          <w:szCs w:val="24"/>
          <w:lang w:val="en-NZ"/>
        </w:rPr>
        <w:t xml:space="preserve"> – the eternal security of the Christian believer.</w:t>
      </w:r>
      <w:r w:rsidR="006D4577">
        <w:rPr>
          <w:sz w:val="24"/>
          <w:szCs w:val="24"/>
          <w:lang w:val="en-NZ"/>
        </w:rPr>
        <w:t xml:space="preserve"> </w:t>
      </w:r>
      <w:r w:rsidR="007C66AB" w:rsidRPr="00F81D97">
        <w:rPr>
          <w:sz w:val="24"/>
          <w:szCs w:val="24"/>
          <w:lang w:val="en-NZ"/>
        </w:rPr>
        <w:t>This doctrine answers the theological, pastoral, and very personal question: “</w:t>
      </w:r>
      <w:r w:rsidR="007C66AB" w:rsidRPr="00F81D97">
        <w:rPr>
          <w:i/>
          <w:sz w:val="24"/>
          <w:szCs w:val="24"/>
          <w:lang w:val="en-NZ"/>
        </w:rPr>
        <w:t>Once a person is saved, can he or she lose their salvation?</w:t>
      </w:r>
      <w:r w:rsidR="007C66AB" w:rsidRPr="00F81D97">
        <w:rPr>
          <w:sz w:val="24"/>
          <w:szCs w:val="24"/>
          <w:lang w:val="en-NZ"/>
        </w:rPr>
        <w:t>”.</w:t>
      </w:r>
    </w:p>
    <w:p w14:paraId="1BF2DE8A" w14:textId="7308060A" w:rsidR="002B4069" w:rsidRPr="00F81D97" w:rsidRDefault="002B4069" w:rsidP="00F81D97">
      <w:pPr>
        <w:spacing w:after="200" w:line="276" w:lineRule="auto"/>
        <w:rPr>
          <w:sz w:val="24"/>
          <w:szCs w:val="24"/>
          <w:lang w:val="en-NZ"/>
        </w:rPr>
      </w:pPr>
      <w:r w:rsidRPr="00F81D97">
        <w:rPr>
          <w:sz w:val="24"/>
          <w:szCs w:val="24"/>
          <w:lang w:val="en-NZ"/>
        </w:rPr>
        <w:t>The word ‘perseverance’ in an English dictionary means ‘</w:t>
      </w:r>
      <w:r w:rsidRPr="00F81D97">
        <w:rPr>
          <w:i/>
          <w:sz w:val="24"/>
          <w:szCs w:val="24"/>
          <w:lang w:val="en-NZ"/>
        </w:rPr>
        <w:t>continued effort to do or achieve a goal despite difficulties, failures or opposition</w:t>
      </w:r>
      <w:r w:rsidRPr="00F81D97">
        <w:rPr>
          <w:sz w:val="24"/>
          <w:szCs w:val="24"/>
          <w:lang w:val="en-NZ"/>
        </w:rPr>
        <w:t>’.</w:t>
      </w:r>
      <w:r w:rsidR="002B2C8B">
        <w:rPr>
          <w:sz w:val="24"/>
          <w:szCs w:val="24"/>
          <w:lang w:val="en-NZ"/>
        </w:rPr>
        <w:t xml:space="preserve"> </w:t>
      </w:r>
      <w:r w:rsidRPr="00F81D97">
        <w:rPr>
          <w:sz w:val="24"/>
          <w:szCs w:val="24"/>
          <w:lang w:val="en-NZ"/>
        </w:rPr>
        <w:t>When the word is used in the phrase ‘perseverance of the saints’ it is not the saint’s (</w:t>
      </w:r>
      <w:r w:rsidR="003E6D7E" w:rsidRPr="00F81D97">
        <w:rPr>
          <w:sz w:val="24"/>
          <w:szCs w:val="24"/>
          <w:lang w:val="en-NZ"/>
        </w:rPr>
        <w:t>i.e.</w:t>
      </w:r>
      <w:r w:rsidRPr="00F81D97">
        <w:rPr>
          <w:sz w:val="24"/>
          <w:szCs w:val="24"/>
          <w:lang w:val="en-NZ"/>
        </w:rPr>
        <w:t xml:space="preserve"> Christian</w:t>
      </w:r>
      <w:r w:rsidR="00604446">
        <w:rPr>
          <w:sz w:val="24"/>
          <w:szCs w:val="24"/>
          <w:lang w:val="en-NZ"/>
        </w:rPr>
        <w:t>’</w:t>
      </w:r>
      <w:r w:rsidRPr="00F81D97">
        <w:rPr>
          <w:sz w:val="24"/>
          <w:szCs w:val="24"/>
          <w:lang w:val="en-NZ"/>
        </w:rPr>
        <w:t>s) perseverance that is meant, but rather God’s sovereign work to achieve His goal of saving all His elect, despite difficulties, (their) failures and opposition.</w:t>
      </w:r>
      <w:r w:rsidR="002B2C8B">
        <w:rPr>
          <w:sz w:val="24"/>
          <w:szCs w:val="24"/>
          <w:lang w:val="en-NZ"/>
        </w:rPr>
        <w:t xml:space="preserve"> </w:t>
      </w:r>
      <w:r w:rsidRPr="00F81D97">
        <w:rPr>
          <w:sz w:val="24"/>
          <w:szCs w:val="24"/>
          <w:lang w:val="en-NZ"/>
        </w:rPr>
        <w:t>For this reason, some people prefer the phrase ‘</w:t>
      </w:r>
      <w:r w:rsidRPr="00F81D97">
        <w:rPr>
          <w:i/>
          <w:sz w:val="24"/>
          <w:szCs w:val="24"/>
          <w:lang w:val="en-NZ"/>
        </w:rPr>
        <w:t>preservation of the saints</w:t>
      </w:r>
      <w:r w:rsidRPr="00F81D97">
        <w:rPr>
          <w:sz w:val="24"/>
          <w:szCs w:val="24"/>
          <w:lang w:val="en-NZ"/>
        </w:rPr>
        <w:t xml:space="preserve">’. That is a good </w:t>
      </w:r>
      <w:r w:rsidR="003E6D7E" w:rsidRPr="00F81D97">
        <w:rPr>
          <w:sz w:val="24"/>
          <w:szCs w:val="24"/>
          <w:lang w:val="en-NZ"/>
        </w:rPr>
        <w:t>alternative,</w:t>
      </w:r>
      <w:r w:rsidRPr="00F81D97">
        <w:rPr>
          <w:sz w:val="24"/>
          <w:szCs w:val="24"/>
          <w:lang w:val="en-NZ"/>
        </w:rPr>
        <w:t xml:space="preserve"> and it preserves the </w:t>
      </w:r>
      <w:r w:rsidR="008E4C37" w:rsidRPr="00F81D97">
        <w:rPr>
          <w:sz w:val="24"/>
          <w:szCs w:val="24"/>
          <w:lang w:val="en-NZ"/>
        </w:rPr>
        <w:t>‘</w:t>
      </w:r>
      <w:r w:rsidRPr="00F81D97">
        <w:rPr>
          <w:sz w:val="24"/>
          <w:szCs w:val="24"/>
          <w:lang w:val="en-NZ"/>
        </w:rPr>
        <w:t>P</w:t>
      </w:r>
      <w:r w:rsidR="008E4C37" w:rsidRPr="00F81D97">
        <w:rPr>
          <w:sz w:val="24"/>
          <w:szCs w:val="24"/>
          <w:lang w:val="en-NZ"/>
        </w:rPr>
        <w:t>’</w:t>
      </w:r>
      <w:r w:rsidRPr="00F81D97">
        <w:rPr>
          <w:sz w:val="24"/>
          <w:szCs w:val="24"/>
          <w:lang w:val="en-NZ"/>
        </w:rPr>
        <w:t xml:space="preserve"> of </w:t>
      </w:r>
      <w:r w:rsidR="008E4C37" w:rsidRPr="00F81D97">
        <w:rPr>
          <w:sz w:val="24"/>
          <w:szCs w:val="24"/>
          <w:lang w:val="en-NZ"/>
        </w:rPr>
        <w:t>TULIP</w:t>
      </w:r>
      <w:r w:rsidRPr="00F81D97">
        <w:rPr>
          <w:sz w:val="24"/>
          <w:szCs w:val="24"/>
          <w:lang w:val="en-NZ"/>
        </w:rPr>
        <w:t xml:space="preserve"> too</w:t>
      </w:r>
      <w:r w:rsidRPr="00763819">
        <w:rPr>
          <mc:AlternateContent>
            <mc:Choice Requires="w16se"/>
            <mc:Fallback>
              <w:rFonts w:ascii="Segoe UI Emoji" w:eastAsia="Segoe UI Emoji" w:hAnsi="Segoe UI Emoji" w:cs="Segoe UI Emoji"/>
            </mc:Fallback>
          </mc:AlternateContent>
          <w:lang w:val="en-NZ"/>
        </w:rPr>
        <mc:AlternateContent>
          <mc:Choice Requires="w16se">
            <w16se:symEx w16se:font="Segoe UI Emoji" w16se:char="1F60A"/>
          </mc:Choice>
          <mc:Fallback>
            <w:t>😊</w:t>
          </mc:Fallback>
        </mc:AlternateContent>
      </w:r>
    </w:p>
    <w:p w14:paraId="495534DD" w14:textId="6C88FC5B" w:rsidR="007C5D86" w:rsidRPr="00F81D97" w:rsidRDefault="002B4069" w:rsidP="00F81D97">
      <w:pPr>
        <w:spacing w:after="200" w:line="276" w:lineRule="auto"/>
        <w:rPr>
          <w:sz w:val="24"/>
          <w:szCs w:val="24"/>
          <w:lang w:val="en-NZ"/>
        </w:rPr>
      </w:pPr>
      <w:r w:rsidRPr="00F81D97">
        <w:rPr>
          <w:sz w:val="24"/>
          <w:szCs w:val="24"/>
          <w:lang w:val="en-NZ"/>
        </w:rPr>
        <w:t xml:space="preserve">The deeply theologically, rich and comforting truth of the preservation or perseverance of the saints can be simply expressed in the </w:t>
      </w:r>
      <w:r w:rsidR="009459C0" w:rsidRPr="00F81D97">
        <w:rPr>
          <w:sz w:val="24"/>
          <w:szCs w:val="24"/>
          <w:lang w:val="en-NZ"/>
        </w:rPr>
        <w:t xml:space="preserve">simple </w:t>
      </w:r>
      <w:r w:rsidRPr="00F81D97">
        <w:rPr>
          <w:sz w:val="24"/>
          <w:szCs w:val="24"/>
          <w:lang w:val="en-NZ"/>
        </w:rPr>
        <w:t>phrase ‘</w:t>
      </w:r>
      <w:r w:rsidRPr="00F81D97">
        <w:rPr>
          <w:i/>
          <w:sz w:val="24"/>
          <w:szCs w:val="24"/>
          <w:lang w:val="en-NZ"/>
        </w:rPr>
        <w:t>once saved, always saved</w:t>
      </w:r>
      <w:r w:rsidRPr="00F81D97">
        <w:rPr>
          <w:sz w:val="24"/>
          <w:szCs w:val="24"/>
          <w:lang w:val="en-NZ"/>
        </w:rPr>
        <w:t>’.</w:t>
      </w:r>
      <w:r w:rsidR="002B2C8B">
        <w:rPr>
          <w:sz w:val="24"/>
          <w:szCs w:val="24"/>
          <w:lang w:val="en-NZ"/>
        </w:rPr>
        <w:t xml:space="preserve"> </w:t>
      </w:r>
      <w:r w:rsidRPr="00F81D97">
        <w:rPr>
          <w:sz w:val="24"/>
          <w:szCs w:val="24"/>
          <w:lang w:val="en-NZ"/>
        </w:rPr>
        <w:t xml:space="preserve">Those who are truly born again by the Holy Spirit will </w:t>
      </w:r>
      <w:r w:rsidR="00F92601" w:rsidRPr="00F81D97">
        <w:rPr>
          <w:sz w:val="24"/>
          <w:szCs w:val="24"/>
          <w:lang w:val="en-NZ"/>
        </w:rPr>
        <w:t xml:space="preserve">most certainly </w:t>
      </w:r>
      <w:r w:rsidRPr="00F81D97">
        <w:rPr>
          <w:sz w:val="24"/>
          <w:szCs w:val="24"/>
          <w:lang w:val="en-NZ"/>
        </w:rPr>
        <w:t>continue to trust in Christ forever. The true believer is eternally secure because God is eternally faithful.</w:t>
      </w:r>
      <w:r w:rsidR="002B2C8B">
        <w:rPr>
          <w:sz w:val="24"/>
          <w:szCs w:val="24"/>
          <w:lang w:val="en-NZ"/>
        </w:rPr>
        <w:t xml:space="preserve"> </w:t>
      </w:r>
      <w:r w:rsidRPr="00F81D97">
        <w:rPr>
          <w:sz w:val="24"/>
          <w:szCs w:val="24"/>
          <w:lang w:val="en-NZ"/>
        </w:rPr>
        <w:t xml:space="preserve">God’s elect are </w:t>
      </w:r>
      <w:r w:rsidR="009A69CE" w:rsidRPr="00F81D97">
        <w:rPr>
          <w:sz w:val="24"/>
          <w:szCs w:val="24"/>
          <w:lang w:val="en-NZ"/>
        </w:rPr>
        <w:t>“</w:t>
      </w:r>
      <w:r w:rsidRPr="00F81D97">
        <w:rPr>
          <w:i/>
          <w:sz w:val="24"/>
          <w:szCs w:val="24"/>
          <w:lang w:val="en-NZ" w:eastAsia="ja-JP" w:bidi="he-IL"/>
        </w:rPr>
        <w:t>sealed with the promised Holy Spirit, who is the guarantee of our inheritance until we acquire possession of it, to the praise of his glory</w:t>
      </w:r>
      <w:r w:rsidR="009A69CE" w:rsidRPr="00F81D97">
        <w:rPr>
          <w:sz w:val="24"/>
          <w:szCs w:val="24"/>
          <w:lang w:val="en-NZ" w:eastAsia="ja-JP" w:bidi="he-IL"/>
        </w:rPr>
        <w:t>” (Eph 1.13b-14)</w:t>
      </w:r>
      <w:r w:rsidRPr="00F81D97">
        <w:rPr>
          <w:sz w:val="24"/>
          <w:szCs w:val="24"/>
          <w:lang w:val="en-NZ" w:eastAsia="ja-JP" w:bidi="he-IL"/>
        </w:rPr>
        <w:t>.</w:t>
      </w:r>
      <w:r w:rsidR="00202D80">
        <w:rPr>
          <w:sz w:val="24"/>
          <w:szCs w:val="24"/>
          <w:lang w:val="en-NZ" w:eastAsia="ja-JP" w:bidi="he-IL"/>
        </w:rPr>
        <w:t xml:space="preserve"> </w:t>
      </w:r>
      <w:r w:rsidR="007C5D86" w:rsidRPr="00F81D97">
        <w:rPr>
          <w:sz w:val="24"/>
          <w:szCs w:val="24"/>
          <w:lang w:val="en-NZ"/>
        </w:rPr>
        <w:t xml:space="preserve">God always completes His work (Phil 1:6) so that not one of His chosen people are </w:t>
      </w:r>
      <w:r w:rsidR="00F92601" w:rsidRPr="00F81D97">
        <w:rPr>
          <w:sz w:val="24"/>
          <w:szCs w:val="24"/>
          <w:lang w:val="en-NZ"/>
        </w:rPr>
        <w:t xml:space="preserve">ever </w:t>
      </w:r>
      <w:r w:rsidR="007C5D86" w:rsidRPr="00F81D97">
        <w:rPr>
          <w:sz w:val="24"/>
          <w:szCs w:val="24"/>
          <w:lang w:val="en-NZ"/>
        </w:rPr>
        <w:t>eternally lost (John 10:28-29).</w:t>
      </w:r>
    </w:p>
    <w:p w14:paraId="2CE43B10" w14:textId="682FBE40" w:rsidR="008E4C37" w:rsidRPr="00F81D97" w:rsidRDefault="008E4C37" w:rsidP="00202D80">
      <w:pPr>
        <w:spacing w:line="276" w:lineRule="auto"/>
        <w:contextualSpacing/>
        <w:rPr>
          <w:sz w:val="24"/>
          <w:szCs w:val="24"/>
          <w:lang w:val="en-NZ"/>
        </w:rPr>
      </w:pPr>
      <w:r w:rsidRPr="00F81D97">
        <w:rPr>
          <w:sz w:val="24"/>
          <w:szCs w:val="24"/>
          <w:lang w:val="en-NZ"/>
        </w:rPr>
        <w:t>I have entitled this sermon ‘the sinning saint’ because we</w:t>
      </w:r>
      <w:r w:rsidR="00F92601" w:rsidRPr="00F81D97">
        <w:rPr>
          <w:sz w:val="24"/>
          <w:szCs w:val="24"/>
          <w:lang w:val="en-NZ"/>
        </w:rPr>
        <w:t xml:space="preserve"> wi</w:t>
      </w:r>
      <w:r w:rsidRPr="00F81D97">
        <w:rPr>
          <w:sz w:val="24"/>
          <w:szCs w:val="24"/>
          <w:lang w:val="en-NZ"/>
        </w:rPr>
        <w:t xml:space="preserve">ll be looking at the reality of sin in the life of a Christian. This is not to be confused with the phrase ‘carnal Christian’ which has been used to describe those who believe that since they are eternally </w:t>
      </w:r>
      <w:r w:rsidR="00F21A50" w:rsidRPr="00F81D97">
        <w:rPr>
          <w:sz w:val="24"/>
          <w:szCs w:val="24"/>
          <w:lang w:val="en-NZ"/>
        </w:rPr>
        <w:t>secure,</w:t>
      </w:r>
      <w:r w:rsidRPr="00F81D97">
        <w:rPr>
          <w:sz w:val="24"/>
          <w:szCs w:val="24"/>
          <w:lang w:val="en-NZ"/>
        </w:rPr>
        <w:t xml:space="preserve"> they can live in any way they chose</w:t>
      </w:r>
      <w:r w:rsidR="009459C0" w:rsidRPr="00F81D97">
        <w:rPr>
          <w:sz w:val="24"/>
          <w:szCs w:val="24"/>
          <w:lang w:val="en-NZ"/>
        </w:rPr>
        <w:t>.</w:t>
      </w:r>
      <w:r w:rsidR="00202D80">
        <w:rPr>
          <w:sz w:val="24"/>
          <w:szCs w:val="24"/>
          <w:lang w:val="en-NZ"/>
        </w:rPr>
        <w:t xml:space="preserve"> </w:t>
      </w:r>
      <w:r w:rsidR="009459C0" w:rsidRPr="00F81D97">
        <w:rPr>
          <w:sz w:val="24"/>
          <w:szCs w:val="24"/>
          <w:lang w:val="en-NZ"/>
        </w:rPr>
        <w:t>The</w:t>
      </w:r>
      <w:r w:rsidR="00E156EA" w:rsidRPr="00F81D97">
        <w:rPr>
          <w:sz w:val="24"/>
          <w:szCs w:val="24"/>
          <w:lang w:val="en-NZ"/>
        </w:rPr>
        <w:t xml:space="preserve"> so-called ‘carnal Christian’ </w:t>
      </w:r>
      <w:r w:rsidR="009459C0" w:rsidRPr="00F81D97">
        <w:rPr>
          <w:sz w:val="24"/>
          <w:szCs w:val="24"/>
          <w:lang w:val="en-NZ"/>
        </w:rPr>
        <w:t>believe</w:t>
      </w:r>
      <w:r w:rsidR="00E156EA" w:rsidRPr="00F81D97">
        <w:rPr>
          <w:sz w:val="24"/>
          <w:szCs w:val="24"/>
          <w:lang w:val="en-NZ"/>
        </w:rPr>
        <w:t>s</w:t>
      </w:r>
      <w:r w:rsidR="009459C0" w:rsidRPr="00F81D97">
        <w:rPr>
          <w:sz w:val="24"/>
          <w:szCs w:val="24"/>
          <w:lang w:val="en-NZ"/>
        </w:rPr>
        <w:t xml:space="preserve"> that they may</w:t>
      </w:r>
      <w:r w:rsidRPr="00F81D97">
        <w:rPr>
          <w:sz w:val="24"/>
          <w:szCs w:val="24"/>
          <w:lang w:val="en-NZ"/>
        </w:rPr>
        <w:t xml:space="preserve"> sin as much as they please, and they will never lose the salvation they think that they securely have.</w:t>
      </w:r>
      <w:r w:rsidR="00202D80">
        <w:rPr>
          <w:sz w:val="24"/>
          <w:szCs w:val="24"/>
          <w:lang w:val="en-NZ"/>
        </w:rPr>
        <w:t xml:space="preserve"> </w:t>
      </w:r>
      <w:r w:rsidRPr="00F81D97">
        <w:rPr>
          <w:sz w:val="24"/>
          <w:szCs w:val="24"/>
          <w:lang w:val="en-NZ"/>
        </w:rPr>
        <w:t>It is true that some mistaken</w:t>
      </w:r>
      <w:r w:rsidR="00E156EA" w:rsidRPr="00F81D97">
        <w:rPr>
          <w:sz w:val="24"/>
          <w:szCs w:val="24"/>
          <w:lang w:val="en-NZ"/>
        </w:rPr>
        <w:t>ly</w:t>
      </w:r>
      <w:r w:rsidRPr="00F81D97">
        <w:rPr>
          <w:sz w:val="24"/>
          <w:szCs w:val="24"/>
          <w:lang w:val="en-NZ"/>
        </w:rPr>
        <w:t xml:space="preserve"> apply the doctrine of the perseverance of the saints to themselves so that they have a false security which is ‘</w:t>
      </w:r>
      <w:r w:rsidRPr="00F81D97">
        <w:rPr>
          <w:i/>
          <w:sz w:val="24"/>
          <w:szCs w:val="24"/>
          <w:lang w:val="en-NZ"/>
        </w:rPr>
        <w:t>harmful to godliness, good morals, prayers, and other holy exercises</w:t>
      </w:r>
      <w:r w:rsidRPr="00F81D97">
        <w:rPr>
          <w:sz w:val="24"/>
          <w:szCs w:val="24"/>
          <w:lang w:val="en-NZ"/>
        </w:rPr>
        <w:t>’ (error 5f.).</w:t>
      </w:r>
      <w:r w:rsidR="00202D80">
        <w:rPr>
          <w:sz w:val="24"/>
          <w:szCs w:val="24"/>
          <w:lang w:val="en-NZ"/>
        </w:rPr>
        <w:t xml:space="preserve"> </w:t>
      </w:r>
      <w:r w:rsidRPr="00F81D97">
        <w:rPr>
          <w:sz w:val="24"/>
          <w:szCs w:val="24"/>
          <w:lang w:val="en-NZ"/>
        </w:rPr>
        <w:t xml:space="preserve">The </w:t>
      </w:r>
      <w:r w:rsidR="00813EE0" w:rsidRPr="00F81D97">
        <w:rPr>
          <w:sz w:val="24"/>
          <w:szCs w:val="24"/>
          <w:lang w:val="en-NZ"/>
        </w:rPr>
        <w:t xml:space="preserve">right </w:t>
      </w:r>
      <w:r w:rsidRPr="00F81D97">
        <w:rPr>
          <w:sz w:val="24"/>
          <w:szCs w:val="24"/>
          <w:lang w:val="en-NZ"/>
        </w:rPr>
        <w:t xml:space="preserve">response to this glorious truth of eternal security in Christ is not to proudly sin, but quite the opposite as we’ll see </w:t>
      </w:r>
      <w:r w:rsidR="00A61DBD" w:rsidRPr="00F81D97">
        <w:rPr>
          <w:sz w:val="24"/>
          <w:szCs w:val="24"/>
          <w:lang w:val="en-NZ"/>
        </w:rPr>
        <w:t xml:space="preserve">under these three points: </w:t>
      </w:r>
    </w:p>
    <w:p w14:paraId="4ABA9E04" w14:textId="77777777" w:rsidR="000C2639" w:rsidRPr="00763819" w:rsidRDefault="000C2639" w:rsidP="008B405C">
      <w:pPr>
        <w:pStyle w:val="ListParagraph"/>
        <w:numPr>
          <w:ilvl w:val="0"/>
          <w:numId w:val="2"/>
        </w:numPr>
        <w:spacing w:after="200" w:line="276" w:lineRule="auto"/>
        <w:contextualSpacing/>
        <w:jc w:val="both"/>
        <w:rPr>
          <w:sz w:val="24"/>
          <w:szCs w:val="24"/>
          <w:lang w:val="en-NZ"/>
        </w:rPr>
      </w:pPr>
      <w:r w:rsidRPr="00763819">
        <w:rPr>
          <w:sz w:val="24"/>
          <w:szCs w:val="24"/>
          <w:lang w:val="en-NZ"/>
        </w:rPr>
        <w:t>Free, but not yet entirely</w:t>
      </w:r>
    </w:p>
    <w:p w14:paraId="744CEB0C" w14:textId="77777777" w:rsidR="000C2639" w:rsidRPr="00763819" w:rsidRDefault="000C2639" w:rsidP="008B405C">
      <w:pPr>
        <w:pStyle w:val="ListParagraph"/>
        <w:numPr>
          <w:ilvl w:val="0"/>
          <w:numId w:val="2"/>
        </w:numPr>
        <w:spacing w:after="200" w:line="276" w:lineRule="auto"/>
        <w:contextualSpacing/>
        <w:jc w:val="both"/>
        <w:rPr>
          <w:sz w:val="24"/>
          <w:szCs w:val="24"/>
          <w:lang w:val="en-NZ"/>
        </w:rPr>
      </w:pPr>
      <w:r w:rsidRPr="00763819">
        <w:rPr>
          <w:sz w:val="24"/>
          <w:szCs w:val="24"/>
          <w:lang w:val="en-NZ"/>
        </w:rPr>
        <w:t>Improving, but not yet perfect</w:t>
      </w:r>
    </w:p>
    <w:p w14:paraId="45E22545" w14:textId="77777777" w:rsidR="000C2639" w:rsidRPr="00763819" w:rsidRDefault="000C2639" w:rsidP="008B405C">
      <w:pPr>
        <w:pStyle w:val="ListParagraph"/>
        <w:numPr>
          <w:ilvl w:val="0"/>
          <w:numId w:val="2"/>
        </w:numPr>
        <w:spacing w:after="200" w:line="276" w:lineRule="auto"/>
        <w:jc w:val="both"/>
        <w:rPr>
          <w:sz w:val="24"/>
          <w:szCs w:val="24"/>
          <w:lang w:val="en-NZ"/>
        </w:rPr>
      </w:pPr>
      <w:r w:rsidRPr="00763819">
        <w:rPr>
          <w:sz w:val="24"/>
          <w:szCs w:val="24"/>
          <w:lang w:val="en-NZ"/>
        </w:rPr>
        <w:t>Still somewhat sinful, but never lost</w:t>
      </w:r>
    </w:p>
    <w:p w14:paraId="18AEEC8C" w14:textId="76B7EF79" w:rsidR="00B9205D" w:rsidRPr="00763819" w:rsidRDefault="00B9205D" w:rsidP="008B405C">
      <w:pPr>
        <w:pStyle w:val="ListParagraph"/>
        <w:numPr>
          <w:ilvl w:val="0"/>
          <w:numId w:val="1"/>
        </w:numPr>
        <w:spacing w:after="200" w:line="276" w:lineRule="auto"/>
        <w:ind w:left="357" w:hanging="357"/>
        <w:jc w:val="both"/>
        <w:rPr>
          <w:b/>
          <w:sz w:val="24"/>
          <w:szCs w:val="24"/>
          <w:lang w:val="en-NZ"/>
        </w:rPr>
      </w:pPr>
      <w:r w:rsidRPr="00763819">
        <w:rPr>
          <w:b/>
          <w:sz w:val="24"/>
          <w:szCs w:val="24"/>
          <w:lang w:val="en-NZ"/>
        </w:rPr>
        <w:t>Free, but not yet entirely</w:t>
      </w:r>
    </w:p>
    <w:p w14:paraId="60B7E601" w14:textId="77C50B04" w:rsidR="006C7E68" w:rsidRPr="00763819" w:rsidRDefault="006C7E68" w:rsidP="00F81D97">
      <w:pPr>
        <w:spacing w:after="200" w:line="276" w:lineRule="auto"/>
        <w:rPr>
          <w:rFonts w:eastAsia="Calibri"/>
          <w:sz w:val="24"/>
          <w:szCs w:val="24"/>
          <w:lang w:val="en-NZ"/>
        </w:rPr>
      </w:pPr>
      <w:r w:rsidRPr="00763819">
        <w:rPr>
          <w:rFonts w:eastAsia="Calibri"/>
          <w:sz w:val="24"/>
          <w:szCs w:val="24"/>
          <w:lang w:val="en-NZ"/>
        </w:rPr>
        <w:t>Positively, freedom can be defined as ‘</w:t>
      </w:r>
      <w:r w:rsidRPr="00763819">
        <w:rPr>
          <w:rFonts w:eastAsia="Calibri"/>
          <w:i/>
          <w:sz w:val="24"/>
          <w:szCs w:val="24"/>
          <w:lang w:val="en-NZ"/>
        </w:rPr>
        <w:t>the power or right to act, speak, or think as one wants</w:t>
      </w:r>
      <w:r w:rsidRPr="00763819">
        <w:rPr>
          <w:rFonts w:eastAsia="Calibri"/>
          <w:sz w:val="24"/>
          <w:szCs w:val="24"/>
          <w:lang w:val="en-NZ"/>
        </w:rPr>
        <w:t>’. Negatively freedom is ‘</w:t>
      </w:r>
      <w:r w:rsidRPr="00CC2DC1">
        <w:rPr>
          <w:rFonts w:eastAsia="Calibri"/>
          <w:i/>
          <w:sz w:val="24"/>
          <w:szCs w:val="24"/>
          <w:lang w:val="en-NZ"/>
        </w:rPr>
        <w:t>the state of not being imprisoned or enslaved</w:t>
      </w:r>
      <w:r w:rsidRPr="00763819">
        <w:rPr>
          <w:rFonts w:eastAsia="Calibri"/>
          <w:sz w:val="24"/>
          <w:szCs w:val="24"/>
          <w:lang w:val="en-NZ"/>
        </w:rPr>
        <w:t>’.</w:t>
      </w:r>
      <w:r w:rsidR="00202D80">
        <w:rPr>
          <w:rFonts w:eastAsia="Calibri"/>
          <w:sz w:val="24"/>
          <w:szCs w:val="24"/>
          <w:lang w:val="en-NZ"/>
        </w:rPr>
        <w:t xml:space="preserve"> </w:t>
      </w:r>
      <w:r w:rsidRPr="00763819">
        <w:rPr>
          <w:rFonts w:eastAsia="Calibri"/>
          <w:sz w:val="24"/>
          <w:szCs w:val="24"/>
          <w:lang w:val="en-NZ"/>
        </w:rPr>
        <w:t xml:space="preserve">We enjoy many freedoms in New Zealand, although our liberty </w:t>
      </w:r>
      <w:r w:rsidR="00484514">
        <w:rPr>
          <w:rFonts w:eastAsia="Calibri"/>
          <w:sz w:val="24"/>
          <w:szCs w:val="24"/>
          <w:lang w:val="en-NZ"/>
        </w:rPr>
        <w:t xml:space="preserve">does have </w:t>
      </w:r>
      <w:r w:rsidRPr="00763819">
        <w:rPr>
          <w:rFonts w:eastAsia="Calibri"/>
          <w:sz w:val="24"/>
          <w:szCs w:val="24"/>
          <w:lang w:val="en-NZ"/>
        </w:rPr>
        <w:t>limits.</w:t>
      </w:r>
      <w:r w:rsidR="00202D80">
        <w:rPr>
          <w:rFonts w:eastAsia="Calibri"/>
          <w:sz w:val="24"/>
          <w:szCs w:val="24"/>
          <w:lang w:val="en-NZ"/>
        </w:rPr>
        <w:t xml:space="preserve"> </w:t>
      </w:r>
      <w:r w:rsidRPr="00763819">
        <w:rPr>
          <w:rFonts w:eastAsia="Calibri"/>
          <w:sz w:val="24"/>
          <w:szCs w:val="24"/>
          <w:lang w:val="en-NZ"/>
        </w:rPr>
        <w:t xml:space="preserve">In fact, as human beings even the greatest degree of </w:t>
      </w:r>
      <w:r w:rsidR="006D320A" w:rsidRPr="00763819">
        <w:rPr>
          <w:rFonts w:eastAsia="Calibri"/>
          <w:sz w:val="24"/>
          <w:szCs w:val="24"/>
          <w:lang w:val="en-NZ"/>
        </w:rPr>
        <w:t xml:space="preserve">physical </w:t>
      </w:r>
      <w:r w:rsidRPr="00763819">
        <w:rPr>
          <w:rFonts w:eastAsia="Calibri"/>
          <w:sz w:val="24"/>
          <w:szCs w:val="24"/>
          <w:lang w:val="en-NZ"/>
        </w:rPr>
        <w:t>freedom has bounds. For example, you and I are not free to jump, unaided more than a short distance up from the ground. We cannot overcome gravity.</w:t>
      </w:r>
      <w:r w:rsidR="00202D80">
        <w:rPr>
          <w:rFonts w:eastAsia="Calibri"/>
          <w:sz w:val="24"/>
          <w:szCs w:val="24"/>
          <w:lang w:val="en-NZ"/>
        </w:rPr>
        <w:t xml:space="preserve"> </w:t>
      </w:r>
      <w:r w:rsidRPr="00763819">
        <w:rPr>
          <w:rFonts w:eastAsia="Calibri"/>
          <w:sz w:val="24"/>
          <w:szCs w:val="24"/>
          <w:lang w:val="en-NZ"/>
        </w:rPr>
        <w:t xml:space="preserve">We are also not free to live </w:t>
      </w:r>
      <w:r w:rsidR="009459C0" w:rsidRPr="00763819">
        <w:rPr>
          <w:rFonts w:eastAsia="Calibri"/>
          <w:sz w:val="24"/>
          <w:szCs w:val="24"/>
          <w:lang w:val="en-NZ"/>
        </w:rPr>
        <w:t xml:space="preserve">on this earth </w:t>
      </w:r>
      <w:r w:rsidRPr="00763819">
        <w:rPr>
          <w:rFonts w:eastAsia="Calibri"/>
          <w:sz w:val="24"/>
          <w:szCs w:val="24"/>
          <w:lang w:val="en-NZ"/>
        </w:rPr>
        <w:t>beyond a certain, finite age. Recently the oldest person in the world, a Japanese woman, died at age 119. That</w:t>
      </w:r>
      <w:r w:rsidR="00484514">
        <w:rPr>
          <w:rFonts w:eastAsia="Calibri"/>
          <w:sz w:val="24"/>
          <w:szCs w:val="24"/>
          <w:lang w:val="en-NZ"/>
        </w:rPr>
        <w:t xml:space="preserve"> i</w:t>
      </w:r>
      <w:r w:rsidRPr="00763819">
        <w:rPr>
          <w:rFonts w:eastAsia="Calibri"/>
          <w:sz w:val="24"/>
          <w:szCs w:val="24"/>
          <w:lang w:val="en-NZ"/>
        </w:rPr>
        <w:t>s old, but even though her life was long, it was still of a limited duration.</w:t>
      </w:r>
    </w:p>
    <w:p w14:paraId="7383E380" w14:textId="1AE963FF" w:rsidR="006D320A" w:rsidRPr="00763819" w:rsidRDefault="006D320A" w:rsidP="00F81D97">
      <w:pPr>
        <w:spacing w:after="200" w:line="276" w:lineRule="auto"/>
        <w:rPr>
          <w:rFonts w:eastAsia="Calibri"/>
          <w:sz w:val="24"/>
          <w:szCs w:val="24"/>
          <w:lang w:val="en-NZ"/>
        </w:rPr>
      </w:pPr>
      <w:r w:rsidRPr="00763819">
        <w:rPr>
          <w:rFonts w:eastAsia="Calibri"/>
          <w:sz w:val="24"/>
          <w:szCs w:val="24"/>
          <w:lang w:val="en-NZ"/>
        </w:rPr>
        <w:lastRenderedPageBreak/>
        <w:t xml:space="preserve">Jesus </w:t>
      </w:r>
      <w:r w:rsidR="00F21A50" w:rsidRPr="00763819">
        <w:rPr>
          <w:rFonts w:eastAsia="Calibri"/>
          <w:sz w:val="24"/>
          <w:szCs w:val="24"/>
          <w:lang w:val="en-NZ"/>
        </w:rPr>
        <w:t>said,</w:t>
      </w:r>
      <w:r w:rsidRPr="00763819">
        <w:rPr>
          <w:rFonts w:eastAsia="Calibri"/>
          <w:sz w:val="24"/>
          <w:szCs w:val="24"/>
          <w:lang w:val="en-NZ"/>
        </w:rPr>
        <w:t xml:space="preserve"> </w:t>
      </w:r>
      <w:r w:rsidR="00643829" w:rsidRPr="00763819">
        <w:rPr>
          <w:rFonts w:eastAsia="Calibri"/>
          <w:sz w:val="24"/>
          <w:szCs w:val="24"/>
          <w:lang w:val="en-NZ"/>
        </w:rPr>
        <w:t>"</w:t>
      </w:r>
      <w:r w:rsidR="00643829" w:rsidRPr="00763819">
        <w:rPr>
          <w:rFonts w:eastAsia="Calibri"/>
          <w:i/>
          <w:sz w:val="24"/>
          <w:szCs w:val="24"/>
          <w:lang w:val="en-NZ"/>
        </w:rPr>
        <w:t>If you abide in my word, you are truly my disciples, and you will know the truth, and the truth will set you free</w:t>
      </w:r>
      <w:r w:rsidR="00643829" w:rsidRPr="00763819">
        <w:rPr>
          <w:rFonts w:eastAsia="Calibri"/>
          <w:sz w:val="24"/>
          <w:szCs w:val="24"/>
          <w:lang w:val="en-NZ"/>
        </w:rPr>
        <w:t>." (John 8:31-32).</w:t>
      </w:r>
      <w:r w:rsidR="00202D80">
        <w:rPr>
          <w:rFonts w:eastAsia="Calibri"/>
          <w:sz w:val="24"/>
          <w:szCs w:val="24"/>
          <w:lang w:val="en-NZ"/>
        </w:rPr>
        <w:t xml:space="preserve"> </w:t>
      </w:r>
      <w:r w:rsidRPr="00763819">
        <w:rPr>
          <w:rFonts w:eastAsia="Calibri"/>
          <w:sz w:val="24"/>
          <w:szCs w:val="24"/>
          <w:lang w:val="en-NZ"/>
        </w:rPr>
        <w:t xml:space="preserve">Believing the Word of Christ, which is </w:t>
      </w:r>
      <w:r w:rsidR="009459C0" w:rsidRPr="00763819">
        <w:rPr>
          <w:rFonts w:eastAsia="Calibri"/>
          <w:sz w:val="24"/>
          <w:szCs w:val="24"/>
          <w:lang w:val="en-NZ"/>
        </w:rPr>
        <w:t>‘</w:t>
      </w:r>
      <w:r w:rsidRPr="00763819">
        <w:rPr>
          <w:rFonts w:eastAsia="Calibri"/>
          <w:sz w:val="24"/>
          <w:szCs w:val="24"/>
          <w:lang w:val="en-NZ"/>
        </w:rPr>
        <w:t>true truth</w:t>
      </w:r>
      <w:r w:rsidR="009459C0" w:rsidRPr="00763819">
        <w:rPr>
          <w:rFonts w:eastAsia="Calibri"/>
          <w:sz w:val="24"/>
          <w:szCs w:val="24"/>
          <w:lang w:val="en-NZ"/>
        </w:rPr>
        <w:t>’</w:t>
      </w:r>
      <w:r w:rsidRPr="00763819">
        <w:rPr>
          <w:rFonts w:eastAsia="Calibri"/>
          <w:sz w:val="24"/>
          <w:szCs w:val="24"/>
          <w:lang w:val="en-NZ"/>
        </w:rPr>
        <w:t>, results in freedom from slavery to sin (Rom 6:17).</w:t>
      </w:r>
      <w:r w:rsidR="00202D80">
        <w:rPr>
          <w:rFonts w:eastAsia="Calibri"/>
          <w:sz w:val="24"/>
          <w:szCs w:val="24"/>
          <w:lang w:val="en-NZ"/>
        </w:rPr>
        <w:t xml:space="preserve"> </w:t>
      </w:r>
      <w:r w:rsidRPr="00763819">
        <w:rPr>
          <w:rFonts w:eastAsia="Calibri"/>
          <w:sz w:val="24"/>
          <w:szCs w:val="24"/>
          <w:lang w:val="en-NZ"/>
        </w:rPr>
        <w:t>In Christ we are no longer bound to necessarily follow what Scripture calls the ‘</w:t>
      </w:r>
      <w:r w:rsidRPr="00763819">
        <w:rPr>
          <w:rFonts w:eastAsia="Calibri"/>
          <w:i/>
          <w:sz w:val="24"/>
          <w:szCs w:val="24"/>
          <w:lang w:val="en-NZ"/>
        </w:rPr>
        <w:t>desires of the flesh</w:t>
      </w:r>
      <w:r w:rsidRPr="00763819">
        <w:rPr>
          <w:rFonts w:eastAsia="Calibri"/>
          <w:sz w:val="24"/>
          <w:szCs w:val="24"/>
          <w:lang w:val="en-NZ"/>
        </w:rPr>
        <w:t>’ (Gal 5:16).</w:t>
      </w:r>
      <w:r w:rsidR="00202D80">
        <w:rPr>
          <w:rFonts w:eastAsia="Calibri"/>
          <w:sz w:val="24"/>
          <w:szCs w:val="24"/>
          <w:lang w:val="en-NZ"/>
        </w:rPr>
        <w:t xml:space="preserve"> </w:t>
      </w:r>
      <w:r w:rsidRPr="00763819">
        <w:rPr>
          <w:rFonts w:eastAsia="Calibri"/>
          <w:sz w:val="24"/>
          <w:szCs w:val="24"/>
          <w:lang w:val="en-NZ"/>
        </w:rPr>
        <w:t>Some of these are listed in Gal 5:19-</w:t>
      </w:r>
      <w:r w:rsidR="00F21A50" w:rsidRPr="00763819">
        <w:rPr>
          <w:rFonts w:eastAsia="Calibri"/>
          <w:sz w:val="24"/>
          <w:szCs w:val="24"/>
          <w:lang w:val="en-NZ"/>
        </w:rPr>
        <w:t>21:</w:t>
      </w:r>
      <w:r w:rsidR="00F21A50" w:rsidRPr="00763819">
        <w:rPr>
          <w:sz w:val="24"/>
          <w:szCs w:val="24"/>
          <w:lang w:val="en-NZ" w:eastAsia="ja-JP" w:bidi="he-IL"/>
        </w:rPr>
        <w:t xml:space="preserve"> “</w:t>
      </w:r>
      <w:r w:rsidRPr="00763819">
        <w:rPr>
          <w:i/>
          <w:sz w:val="24"/>
          <w:szCs w:val="24"/>
          <w:lang w:val="en-NZ" w:eastAsia="ja-JP" w:bidi="he-IL"/>
        </w:rPr>
        <w:t>sexual immorality, impurity, sensuality, idolatry, sorcery, enmity, strife, jealousy, fits of anger, rivalries, dissensions, divisions, envy, drunkenness, orgies, and things like these</w:t>
      </w:r>
      <w:r w:rsidRPr="00763819">
        <w:rPr>
          <w:sz w:val="24"/>
          <w:szCs w:val="24"/>
          <w:lang w:val="en-NZ" w:eastAsia="ja-JP" w:bidi="he-IL"/>
        </w:rPr>
        <w:t>”.</w:t>
      </w:r>
    </w:p>
    <w:p w14:paraId="25BB893B" w14:textId="77777777" w:rsidR="006D320A" w:rsidRPr="00763819" w:rsidRDefault="006D320A" w:rsidP="000E49B7">
      <w:pPr>
        <w:spacing w:after="200" w:line="276" w:lineRule="auto"/>
        <w:contextualSpacing/>
        <w:rPr>
          <w:rFonts w:eastAsia="Calibri"/>
          <w:sz w:val="24"/>
          <w:szCs w:val="24"/>
          <w:lang w:val="en-NZ"/>
        </w:rPr>
      </w:pPr>
      <w:r w:rsidRPr="00763819">
        <w:rPr>
          <w:rFonts w:eastAsia="Calibri"/>
          <w:sz w:val="24"/>
          <w:szCs w:val="24"/>
          <w:lang w:val="en-NZ"/>
        </w:rPr>
        <w:t>In the book of Romans, the Apostle Paul, under the inspiration of the Holy Spirit, reveals the glorious freedoms of those who are saved by faith alone in Christ:</w:t>
      </w:r>
    </w:p>
    <w:p w14:paraId="268C6D48" w14:textId="77777777" w:rsidR="006D320A" w:rsidRPr="00763819" w:rsidRDefault="006D320A" w:rsidP="008B405C">
      <w:pPr>
        <w:numPr>
          <w:ilvl w:val="0"/>
          <w:numId w:val="4"/>
        </w:numPr>
        <w:spacing w:after="200" w:line="276" w:lineRule="auto"/>
        <w:contextualSpacing/>
        <w:rPr>
          <w:rFonts w:eastAsia="Calibri"/>
          <w:sz w:val="24"/>
          <w:szCs w:val="24"/>
          <w:lang w:val="en-NZ"/>
        </w:rPr>
      </w:pPr>
      <w:r w:rsidRPr="00763819">
        <w:rPr>
          <w:rFonts w:eastAsia="Calibri"/>
          <w:sz w:val="24"/>
          <w:szCs w:val="24"/>
          <w:lang w:val="en-NZ"/>
        </w:rPr>
        <w:t>‘peace with God through our Lord Jesus Christ’ (5:1).</w:t>
      </w:r>
    </w:p>
    <w:p w14:paraId="74493C9E" w14:textId="77777777" w:rsidR="0074541C" w:rsidRPr="00763819" w:rsidRDefault="006D320A" w:rsidP="008B405C">
      <w:pPr>
        <w:numPr>
          <w:ilvl w:val="0"/>
          <w:numId w:val="4"/>
        </w:numPr>
        <w:spacing w:after="200" w:line="276" w:lineRule="auto"/>
        <w:contextualSpacing/>
        <w:rPr>
          <w:rFonts w:eastAsia="Calibri"/>
          <w:sz w:val="24"/>
          <w:szCs w:val="24"/>
          <w:lang w:val="en-NZ"/>
        </w:rPr>
      </w:pPr>
      <w:r w:rsidRPr="00763819">
        <w:rPr>
          <w:rFonts w:eastAsia="Calibri"/>
          <w:sz w:val="24"/>
          <w:szCs w:val="24"/>
          <w:lang w:val="en-NZ"/>
        </w:rPr>
        <w:t>‘slaves to righteousness’ (</w:t>
      </w:r>
      <w:r w:rsidR="0074541C" w:rsidRPr="00763819">
        <w:rPr>
          <w:rFonts w:eastAsia="Calibri"/>
          <w:sz w:val="24"/>
          <w:szCs w:val="24"/>
          <w:lang w:val="en-NZ"/>
        </w:rPr>
        <w:t>6:19</w:t>
      </w:r>
      <w:r w:rsidRPr="00763819">
        <w:rPr>
          <w:rFonts w:eastAsia="Calibri"/>
          <w:sz w:val="24"/>
          <w:szCs w:val="24"/>
          <w:lang w:val="en-NZ"/>
        </w:rPr>
        <w:t>)</w:t>
      </w:r>
    </w:p>
    <w:p w14:paraId="38A774F5" w14:textId="77777777" w:rsidR="0074541C" w:rsidRPr="00763819" w:rsidRDefault="0074541C" w:rsidP="008B405C">
      <w:pPr>
        <w:numPr>
          <w:ilvl w:val="0"/>
          <w:numId w:val="4"/>
        </w:numPr>
        <w:spacing w:after="200" w:line="276" w:lineRule="auto"/>
        <w:contextualSpacing/>
        <w:rPr>
          <w:rFonts w:eastAsia="Calibri"/>
          <w:sz w:val="24"/>
          <w:szCs w:val="24"/>
          <w:lang w:val="en-NZ"/>
        </w:rPr>
      </w:pPr>
      <w:r w:rsidRPr="00763819">
        <w:rPr>
          <w:rFonts w:eastAsia="Calibri"/>
          <w:sz w:val="24"/>
          <w:szCs w:val="24"/>
          <w:lang w:val="en-NZ"/>
        </w:rPr>
        <w:t>Indwelt by the Spirit of God (8:9)</w:t>
      </w:r>
    </w:p>
    <w:p w14:paraId="0B3EA2B7" w14:textId="77777777" w:rsidR="0074541C" w:rsidRPr="00763819" w:rsidRDefault="0074541C" w:rsidP="008B405C">
      <w:pPr>
        <w:numPr>
          <w:ilvl w:val="0"/>
          <w:numId w:val="4"/>
        </w:numPr>
        <w:spacing w:after="200" w:line="276" w:lineRule="auto"/>
        <w:contextualSpacing/>
        <w:rPr>
          <w:rFonts w:eastAsia="Calibri"/>
          <w:sz w:val="24"/>
          <w:szCs w:val="24"/>
          <w:lang w:val="en-NZ"/>
        </w:rPr>
      </w:pPr>
      <w:r w:rsidRPr="00763819">
        <w:rPr>
          <w:rFonts w:eastAsia="Calibri"/>
          <w:sz w:val="24"/>
          <w:szCs w:val="24"/>
          <w:lang w:val="en-NZ"/>
        </w:rPr>
        <w:t>Free from divine condemnation (8:1, 34)</w:t>
      </w:r>
    </w:p>
    <w:p w14:paraId="7CF4F36F" w14:textId="77777777" w:rsidR="0074541C" w:rsidRPr="00763819" w:rsidRDefault="0074541C" w:rsidP="008B405C">
      <w:pPr>
        <w:numPr>
          <w:ilvl w:val="0"/>
          <w:numId w:val="4"/>
        </w:numPr>
        <w:spacing w:after="200" w:line="276" w:lineRule="auto"/>
        <w:rPr>
          <w:rFonts w:eastAsia="Calibri"/>
          <w:sz w:val="24"/>
          <w:szCs w:val="24"/>
          <w:lang w:val="en-NZ"/>
        </w:rPr>
      </w:pPr>
      <w:r w:rsidRPr="00763819">
        <w:rPr>
          <w:rFonts w:eastAsia="Calibri"/>
          <w:sz w:val="24"/>
          <w:szCs w:val="24"/>
          <w:lang w:val="en-NZ"/>
        </w:rPr>
        <w:t>Unable to be separated from the love of Christ (8:35)</w:t>
      </w:r>
    </w:p>
    <w:p w14:paraId="13A32B82" w14:textId="5B5F1C24" w:rsidR="0024080B" w:rsidRPr="00763819" w:rsidRDefault="0074541C" w:rsidP="00F81D97">
      <w:pPr>
        <w:spacing w:after="200" w:line="276" w:lineRule="auto"/>
        <w:rPr>
          <w:rFonts w:eastAsia="Calibri"/>
          <w:sz w:val="24"/>
          <w:szCs w:val="24"/>
          <w:lang w:val="en-NZ"/>
        </w:rPr>
      </w:pPr>
      <w:r w:rsidRPr="00763819">
        <w:rPr>
          <w:rFonts w:eastAsia="Calibri"/>
          <w:sz w:val="24"/>
          <w:szCs w:val="24"/>
          <w:lang w:val="en-NZ"/>
        </w:rPr>
        <w:t>Yet Paul also writes these words in Romans 7:</w:t>
      </w:r>
      <w:r w:rsidR="000E49B7">
        <w:rPr>
          <w:rFonts w:eastAsia="Calibri"/>
          <w:sz w:val="24"/>
          <w:szCs w:val="24"/>
          <w:lang w:val="en-NZ"/>
        </w:rPr>
        <w:t xml:space="preserve"> </w:t>
      </w:r>
      <w:r w:rsidRPr="00763819">
        <w:rPr>
          <w:sz w:val="24"/>
          <w:szCs w:val="24"/>
          <w:vertAlign w:val="superscript"/>
          <w:lang w:val="en-NZ" w:bidi="he-IL"/>
        </w:rPr>
        <w:t>“</w:t>
      </w:r>
      <w:r w:rsidRPr="00763819">
        <w:rPr>
          <w:i/>
          <w:sz w:val="24"/>
          <w:szCs w:val="24"/>
          <w:lang w:val="en-NZ" w:bidi="he-IL"/>
        </w:rPr>
        <w:t xml:space="preserve">So I find it to be a law that when I want to do right, evil lies close at hand. For I delight in the law of God, in my inner </w:t>
      </w:r>
      <w:r w:rsidR="00F21A50" w:rsidRPr="00763819">
        <w:rPr>
          <w:i/>
          <w:sz w:val="24"/>
          <w:szCs w:val="24"/>
          <w:lang w:val="en-NZ" w:bidi="he-IL"/>
        </w:rPr>
        <w:t>being, but</w:t>
      </w:r>
      <w:r w:rsidRPr="00763819">
        <w:rPr>
          <w:i/>
          <w:sz w:val="24"/>
          <w:szCs w:val="24"/>
          <w:lang w:val="en-NZ" w:bidi="he-IL"/>
        </w:rPr>
        <w:t xml:space="preserve"> I see in my members another law waging war against the law of my mind and making me captive to the law of sin that dwells in my members. Wretched man that I am! Who will deliver me from this body of death?</w:t>
      </w:r>
      <w:r w:rsidRPr="00763819">
        <w:rPr>
          <w:sz w:val="24"/>
          <w:szCs w:val="24"/>
          <w:lang w:val="en-NZ" w:bidi="he-IL"/>
        </w:rPr>
        <w:t>”  (v21-24</w:t>
      </w:r>
      <w:r w:rsidR="003578D4" w:rsidRPr="00763819">
        <w:rPr>
          <w:sz w:val="24"/>
          <w:szCs w:val="24"/>
          <w:lang w:val="en-NZ" w:bidi="he-IL"/>
        </w:rPr>
        <w:t>)</w:t>
      </w:r>
      <w:r w:rsidR="000E49B7">
        <w:rPr>
          <w:sz w:val="24"/>
          <w:szCs w:val="24"/>
          <w:lang w:val="en-NZ" w:bidi="he-IL"/>
        </w:rPr>
        <w:t xml:space="preserve"> </w:t>
      </w:r>
      <w:r w:rsidR="0061540C" w:rsidRPr="00763819">
        <w:rPr>
          <w:rFonts w:eastAsia="Calibri"/>
          <w:sz w:val="24"/>
          <w:szCs w:val="24"/>
          <w:lang w:val="en-NZ"/>
        </w:rPr>
        <w:t>This does not sound like the testimony of a free person</w:t>
      </w:r>
      <w:r w:rsidR="009459C0" w:rsidRPr="00763819">
        <w:rPr>
          <w:rFonts w:eastAsia="Calibri"/>
          <w:sz w:val="24"/>
          <w:szCs w:val="24"/>
          <w:lang w:val="en-NZ"/>
        </w:rPr>
        <w:t>!</w:t>
      </w:r>
      <w:r w:rsidR="00726342">
        <w:rPr>
          <w:rFonts w:eastAsia="Calibri"/>
          <w:sz w:val="24"/>
          <w:szCs w:val="24"/>
          <w:lang w:val="en-NZ"/>
        </w:rPr>
        <w:t xml:space="preserve"> </w:t>
      </w:r>
      <w:r w:rsidR="0061540C" w:rsidRPr="00763819">
        <w:rPr>
          <w:rFonts w:eastAsia="Calibri"/>
          <w:sz w:val="24"/>
          <w:szCs w:val="24"/>
          <w:lang w:val="en-NZ"/>
        </w:rPr>
        <w:t xml:space="preserve">So much so, that some have suggested that Paul is speaking here about the time </w:t>
      </w:r>
      <w:r w:rsidR="0061540C" w:rsidRPr="00763819">
        <w:rPr>
          <w:rFonts w:eastAsia="Calibri"/>
          <w:b/>
          <w:sz w:val="24"/>
          <w:szCs w:val="24"/>
          <w:lang w:val="en-NZ"/>
        </w:rPr>
        <w:t>before</w:t>
      </w:r>
      <w:r w:rsidR="0061540C" w:rsidRPr="00763819">
        <w:rPr>
          <w:rFonts w:eastAsia="Calibri"/>
          <w:sz w:val="24"/>
          <w:szCs w:val="24"/>
          <w:lang w:val="en-NZ"/>
        </w:rPr>
        <w:t xml:space="preserve"> he was converted</w:t>
      </w:r>
      <w:r w:rsidR="0024080B" w:rsidRPr="00763819">
        <w:rPr>
          <w:rFonts w:eastAsia="Calibri"/>
          <w:sz w:val="24"/>
          <w:szCs w:val="24"/>
          <w:lang w:val="en-NZ"/>
        </w:rPr>
        <w:t>.</w:t>
      </w:r>
    </w:p>
    <w:p w14:paraId="721072C1" w14:textId="341BF1DF" w:rsidR="003578D4" w:rsidRPr="00763819" w:rsidRDefault="003578D4" w:rsidP="00F81D97">
      <w:pPr>
        <w:spacing w:after="200" w:line="276" w:lineRule="auto"/>
        <w:rPr>
          <w:rFonts w:eastAsia="Calibri"/>
          <w:sz w:val="24"/>
          <w:szCs w:val="24"/>
          <w:lang w:val="en-NZ"/>
        </w:rPr>
      </w:pPr>
      <w:r w:rsidRPr="00763819">
        <w:rPr>
          <w:rFonts w:eastAsia="Calibri"/>
          <w:sz w:val="24"/>
          <w:szCs w:val="24"/>
          <w:lang w:val="en-NZ"/>
        </w:rPr>
        <w:t xml:space="preserve">Yet what he writes about himself in verses 14 onwards is in the present tense. His words fit the experience of all Christians who, whilst free from the condemnation of the law, </w:t>
      </w:r>
      <w:r w:rsidRPr="00763819">
        <w:rPr>
          <w:rFonts w:eastAsia="Calibri"/>
          <w:b/>
          <w:sz w:val="24"/>
          <w:szCs w:val="24"/>
          <w:lang w:val="en-NZ"/>
        </w:rPr>
        <w:t>do not yet</w:t>
      </w:r>
      <w:r w:rsidRPr="00763819">
        <w:rPr>
          <w:rFonts w:eastAsia="Calibri"/>
          <w:sz w:val="24"/>
          <w:szCs w:val="24"/>
          <w:lang w:val="en-NZ"/>
        </w:rPr>
        <w:t xml:space="preserve"> completely fulfil the requirements of that law. Rather, they, we continue to sin.</w:t>
      </w:r>
      <w:r w:rsidR="00726342">
        <w:rPr>
          <w:rFonts w:eastAsia="Calibri"/>
          <w:sz w:val="24"/>
          <w:szCs w:val="24"/>
          <w:lang w:val="en-NZ"/>
        </w:rPr>
        <w:t xml:space="preserve"> </w:t>
      </w:r>
      <w:r w:rsidRPr="00763819">
        <w:rPr>
          <w:rFonts w:eastAsia="Calibri"/>
          <w:sz w:val="24"/>
          <w:szCs w:val="24"/>
          <w:lang w:val="en-NZ"/>
        </w:rPr>
        <w:t xml:space="preserve">Whilst </w:t>
      </w:r>
      <w:r w:rsidR="00C6601C" w:rsidRPr="00763819">
        <w:rPr>
          <w:rFonts w:eastAsia="Calibri"/>
          <w:sz w:val="24"/>
          <w:szCs w:val="24"/>
          <w:lang w:val="en-NZ"/>
        </w:rPr>
        <w:t xml:space="preserve">we truly have </w:t>
      </w:r>
      <w:r w:rsidRPr="00763819">
        <w:rPr>
          <w:rFonts w:eastAsia="Calibri"/>
          <w:sz w:val="24"/>
          <w:szCs w:val="24"/>
          <w:lang w:val="en-NZ"/>
        </w:rPr>
        <w:t>free</w:t>
      </w:r>
      <w:r w:rsidR="00C6601C" w:rsidRPr="00763819">
        <w:rPr>
          <w:rFonts w:eastAsia="Calibri"/>
          <w:sz w:val="24"/>
          <w:szCs w:val="24"/>
          <w:lang w:val="en-NZ"/>
        </w:rPr>
        <w:t>dom in Christ</w:t>
      </w:r>
      <w:r w:rsidRPr="00763819">
        <w:rPr>
          <w:rFonts w:eastAsia="Calibri"/>
          <w:sz w:val="24"/>
          <w:szCs w:val="24"/>
          <w:lang w:val="en-NZ"/>
        </w:rPr>
        <w:t xml:space="preserve">, we are </w:t>
      </w:r>
      <w:r w:rsidRPr="00763819">
        <w:rPr>
          <w:rFonts w:eastAsia="Calibri"/>
          <w:b/>
          <w:sz w:val="24"/>
          <w:szCs w:val="24"/>
          <w:lang w:val="en-NZ"/>
        </w:rPr>
        <w:t xml:space="preserve">not entirely </w:t>
      </w:r>
      <w:r w:rsidR="00C6601C" w:rsidRPr="00763819">
        <w:rPr>
          <w:rFonts w:eastAsia="Calibri"/>
          <w:b/>
          <w:sz w:val="24"/>
          <w:szCs w:val="24"/>
          <w:lang w:val="en-NZ"/>
        </w:rPr>
        <w:t>free</w:t>
      </w:r>
      <w:r w:rsidR="00C6601C" w:rsidRPr="00763819">
        <w:rPr>
          <w:rFonts w:eastAsia="Calibri"/>
          <w:sz w:val="24"/>
          <w:szCs w:val="24"/>
          <w:lang w:val="en-NZ"/>
        </w:rPr>
        <w:t>.</w:t>
      </w:r>
      <w:r w:rsidR="00726342">
        <w:rPr>
          <w:rFonts w:eastAsia="Calibri"/>
          <w:sz w:val="24"/>
          <w:szCs w:val="24"/>
          <w:lang w:val="en-NZ"/>
        </w:rPr>
        <w:t xml:space="preserve"> </w:t>
      </w:r>
      <w:r w:rsidRPr="00763819">
        <w:rPr>
          <w:rFonts w:eastAsia="Calibri"/>
          <w:sz w:val="24"/>
          <w:szCs w:val="24"/>
          <w:lang w:val="en-NZ"/>
        </w:rPr>
        <w:t>The reality is that Christians, whilst being free not to sin</w:t>
      </w:r>
      <w:r w:rsidR="00267FF2" w:rsidRPr="00763819">
        <w:rPr>
          <w:rFonts w:eastAsia="Calibri"/>
          <w:sz w:val="24"/>
          <w:szCs w:val="24"/>
          <w:lang w:val="en-NZ"/>
        </w:rPr>
        <w:t>,</w:t>
      </w:r>
      <w:r w:rsidRPr="00763819">
        <w:rPr>
          <w:rFonts w:eastAsia="Calibri"/>
          <w:sz w:val="24"/>
          <w:szCs w:val="24"/>
          <w:lang w:val="en-NZ"/>
        </w:rPr>
        <w:t xml:space="preserve"> are unable to completely exercise that freedom in this life. We are not entirely free from the desires of our sinful nature which remains within us.</w:t>
      </w:r>
    </w:p>
    <w:p w14:paraId="092B9BCE" w14:textId="7FCCBFDF" w:rsidR="00C6601C" w:rsidRPr="00763819" w:rsidRDefault="003578D4" w:rsidP="00F81D97">
      <w:pPr>
        <w:spacing w:after="200" w:line="276" w:lineRule="auto"/>
        <w:rPr>
          <w:rFonts w:eastAsia="Calibri"/>
          <w:sz w:val="24"/>
          <w:szCs w:val="24"/>
          <w:lang w:val="en-NZ"/>
        </w:rPr>
      </w:pPr>
      <w:r w:rsidRPr="00763819">
        <w:rPr>
          <w:rFonts w:eastAsia="Calibri"/>
          <w:sz w:val="24"/>
          <w:szCs w:val="24"/>
          <w:lang w:val="en-NZ"/>
        </w:rPr>
        <w:t xml:space="preserve">The result is an internal battle within the </w:t>
      </w:r>
      <w:r w:rsidR="009459C0" w:rsidRPr="00763819">
        <w:rPr>
          <w:rFonts w:eastAsia="Calibri"/>
          <w:sz w:val="24"/>
          <w:szCs w:val="24"/>
          <w:lang w:val="en-NZ"/>
        </w:rPr>
        <w:t xml:space="preserve">individual </w:t>
      </w:r>
      <w:r w:rsidRPr="00763819">
        <w:rPr>
          <w:rFonts w:eastAsia="Calibri"/>
          <w:sz w:val="24"/>
          <w:szCs w:val="24"/>
          <w:lang w:val="en-NZ"/>
        </w:rPr>
        <w:t>Christian</w:t>
      </w:r>
      <w:r w:rsidR="00267FF2" w:rsidRPr="00763819">
        <w:rPr>
          <w:rFonts w:eastAsia="Calibri"/>
          <w:sz w:val="24"/>
          <w:szCs w:val="24"/>
          <w:lang w:val="en-NZ"/>
        </w:rPr>
        <w:t xml:space="preserve">- </w:t>
      </w:r>
      <w:r w:rsidR="00624A13">
        <w:rPr>
          <w:rFonts w:eastAsia="Calibri"/>
          <w:sz w:val="24"/>
          <w:szCs w:val="24"/>
          <w:lang w:val="en-NZ"/>
        </w:rPr>
        <w:t xml:space="preserve"> like a </w:t>
      </w:r>
      <w:r w:rsidR="00267FF2" w:rsidRPr="00763819">
        <w:rPr>
          <w:rFonts w:eastAsia="Calibri"/>
          <w:sz w:val="24"/>
          <w:szCs w:val="24"/>
          <w:lang w:val="en-NZ"/>
        </w:rPr>
        <w:t>wrestling match between the old sinful nature and the new nature in Christ.</w:t>
      </w:r>
      <w:r w:rsidR="00726342">
        <w:rPr>
          <w:rFonts w:eastAsia="Calibri"/>
          <w:sz w:val="24"/>
          <w:szCs w:val="24"/>
          <w:lang w:val="en-NZ"/>
        </w:rPr>
        <w:t xml:space="preserve"> </w:t>
      </w:r>
      <w:r w:rsidR="00C6601C" w:rsidRPr="00763819">
        <w:rPr>
          <w:rFonts w:eastAsia="Calibri"/>
          <w:sz w:val="24"/>
          <w:szCs w:val="24"/>
          <w:lang w:val="en-NZ"/>
        </w:rPr>
        <w:t xml:space="preserve">The Scriptures reveal that this </w:t>
      </w:r>
      <w:r w:rsidR="00267FF2" w:rsidRPr="00763819">
        <w:rPr>
          <w:rFonts w:eastAsia="Calibri"/>
          <w:sz w:val="24"/>
          <w:szCs w:val="24"/>
          <w:lang w:val="en-NZ"/>
        </w:rPr>
        <w:t xml:space="preserve">internal battle </w:t>
      </w:r>
      <w:r w:rsidR="00C6601C" w:rsidRPr="00763819">
        <w:rPr>
          <w:rFonts w:eastAsia="Calibri"/>
          <w:sz w:val="24"/>
          <w:szCs w:val="24"/>
          <w:lang w:val="en-NZ"/>
        </w:rPr>
        <w:t>is the normal experience of God’s people in this abnormal</w:t>
      </w:r>
      <w:r w:rsidR="00624A13">
        <w:rPr>
          <w:rFonts w:eastAsia="Calibri"/>
          <w:sz w:val="24"/>
          <w:szCs w:val="24"/>
          <w:lang w:val="en-NZ"/>
        </w:rPr>
        <w:t>,</w:t>
      </w:r>
      <w:r w:rsidR="00C6601C" w:rsidRPr="00763819">
        <w:rPr>
          <w:rFonts w:eastAsia="Calibri"/>
          <w:sz w:val="24"/>
          <w:szCs w:val="24"/>
          <w:lang w:val="en-NZ"/>
        </w:rPr>
        <w:t xml:space="preserve"> fallen world.</w:t>
      </w:r>
      <w:r w:rsidR="00726342">
        <w:rPr>
          <w:rFonts w:eastAsia="Calibri"/>
          <w:sz w:val="24"/>
          <w:szCs w:val="24"/>
          <w:lang w:val="en-NZ"/>
        </w:rPr>
        <w:t xml:space="preserve"> </w:t>
      </w:r>
      <w:r w:rsidR="00C6601C" w:rsidRPr="00763819">
        <w:rPr>
          <w:rFonts w:eastAsia="Calibri"/>
          <w:sz w:val="24"/>
          <w:szCs w:val="24"/>
          <w:lang w:val="en-NZ"/>
        </w:rPr>
        <w:t>The Word of God is clear though that we are not to give up in battling with our sinful nature, but rather the Lord calls us to persevere (e.g. Phil 2:12; 2 Tim 4:7; Heb 12:1) through to the end of this life on earth.</w:t>
      </w:r>
      <w:r w:rsidR="00A925CC">
        <w:rPr>
          <w:rFonts w:eastAsia="Calibri"/>
          <w:sz w:val="24"/>
          <w:szCs w:val="24"/>
          <w:lang w:val="en-NZ"/>
        </w:rPr>
        <w:t xml:space="preserve"> </w:t>
      </w:r>
      <w:r w:rsidR="00C6601C" w:rsidRPr="00763819">
        <w:rPr>
          <w:rFonts w:eastAsia="Calibri"/>
          <w:sz w:val="24"/>
          <w:szCs w:val="24"/>
          <w:lang w:val="en-NZ"/>
        </w:rPr>
        <w:t xml:space="preserve">It is not that this perseverance is the means to gaining salvation, but rather that being able to continue to live by faith in Christ </w:t>
      </w:r>
      <w:r w:rsidR="009459C0" w:rsidRPr="00763819">
        <w:rPr>
          <w:rFonts w:eastAsia="Calibri"/>
          <w:sz w:val="24"/>
          <w:szCs w:val="24"/>
          <w:lang w:val="en-NZ"/>
        </w:rPr>
        <w:t xml:space="preserve">alone </w:t>
      </w:r>
      <w:r w:rsidR="00C6601C" w:rsidRPr="00763819">
        <w:rPr>
          <w:rFonts w:eastAsia="Calibri"/>
          <w:sz w:val="24"/>
          <w:szCs w:val="24"/>
          <w:lang w:val="en-NZ"/>
        </w:rPr>
        <w:t xml:space="preserve">is one of the ways in which we gain greater assurance that we are truly saved, truly free in Christ (James 1:2-4) </w:t>
      </w:r>
    </w:p>
    <w:p w14:paraId="7CD139E2" w14:textId="4739098F" w:rsidR="00704302" w:rsidRPr="00763819" w:rsidRDefault="00704302" w:rsidP="00F81D97">
      <w:pPr>
        <w:spacing w:after="200" w:line="276" w:lineRule="auto"/>
        <w:rPr>
          <w:rFonts w:eastAsia="Calibri"/>
          <w:sz w:val="24"/>
          <w:szCs w:val="24"/>
          <w:lang w:val="en-NZ"/>
        </w:rPr>
      </w:pPr>
      <w:r w:rsidRPr="00763819">
        <w:rPr>
          <w:rFonts w:eastAsia="Calibri"/>
          <w:sz w:val="24"/>
          <w:szCs w:val="24"/>
          <w:lang w:val="en-NZ"/>
        </w:rPr>
        <w:t>The Canons of Dort teach what the Scriptures reveal, that in Christ, God “</w:t>
      </w:r>
      <w:r w:rsidRPr="00763819">
        <w:rPr>
          <w:i/>
          <w:sz w:val="24"/>
          <w:szCs w:val="24"/>
          <w:lang w:val="en-NZ"/>
        </w:rPr>
        <w:t xml:space="preserve">certainly sets free from the dominion and slavery of sin, but </w:t>
      </w:r>
      <w:r w:rsidRPr="00763819">
        <w:rPr>
          <w:b/>
          <w:i/>
          <w:sz w:val="24"/>
          <w:szCs w:val="24"/>
          <w:lang w:val="en-NZ"/>
        </w:rPr>
        <w:t>not entirely</w:t>
      </w:r>
      <w:r w:rsidRPr="00763819">
        <w:rPr>
          <w:i/>
          <w:sz w:val="24"/>
          <w:szCs w:val="24"/>
          <w:lang w:val="en-NZ"/>
        </w:rPr>
        <w:t xml:space="preserve"> in this life from the flesh and the body of sin</w:t>
      </w:r>
      <w:r w:rsidRPr="00763819">
        <w:rPr>
          <w:sz w:val="24"/>
          <w:szCs w:val="24"/>
          <w:lang w:val="en-NZ"/>
        </w:rPr>
        <w:t>”.</w:t>
      </w:r>
      <w:r w:rsidR="00A925CC">
        <w:rPr>
          <w:sz w:val="24"/>
          <w:szCs w:val="24"/>
          <w:lang w:val="en-NZ"/>
        </w:rPr>
        <w:t xml:space="preserve"> </w:t>
      </w:r>
      <w:r w:rsidRPr="00763819">
        <w:rPr>
          <w:rFonts w:eastAsia="Calibri"/>
          <w:sz w:val="24"/>
          <w:szCs w:val="24"/>
          <w:lang w:val="en-NZ"/>
        </w:rPr>
        <w:t>They also teach that God’s elect experience, ‘</w:t>
      </w:r>
      <w:r w:rsidRPr="00763819">
        <w:rPr>
          <w:rFonts w:eastAsia="Calibri"/>
          <w:i/>
          <w:sz w:val="24"/>
          <w:szCs w:val="24"/>
          <w:lang w:val="en-NZ"/>
        </w:rPr>
        <w:t>daily sins of weakness</w:t>
      </w:r>
      <w:r w:rsidRPr="00763819">
        <w:rPr>
          <w:rFonts w:eastAsia="Calibri"/>
          <w:sz w:val="24"/>
          <w:szCs w:val="24"/>
          <w:lang w:val="en-NZ"/>
        </w:rPr>
        <w:t>’ – which brings us to our second point:</w:t>
      </w:r>
    </w:p>
    <w:p w14:paraId="3F216E99" w14:textId="77777777" w:rsidR="00DD06B6" w:rsidRDefault="00DD06B6">
      <w:pPr>
        <w:rPr>
          <w:b/>
          <w:sz w:val="24"/>
          <w:szCs w:val="24"/>
          <w:lang w:val="en-NZ"/>
        </w:rPr>
      </w:pPr>
      <w:r>
        <w:rPr>
          <w:b/>
          <w:sz w:val="24"/>
          <w:szCs w:val="24"/>
          <w:lang w:val="en-NZ"/>
        </w:rPr>
        <w:br w:type="page"/>
      </w:r>
    </w:p>
    <w:p w14:paraId="01A6999A" w14:textId="3141A9F2" w:rsidR="00B9205D" w:rsidRPr="00763819" w:rsidRDefault="00B9205D" w:rsidP="008B405C">
      <w:pPr>
        <w:pStyle w:val="ListParagraph"/>
        <w:numPr>
          <w:ilvl w:val="0"/>
          <w:numId w:val="1"/>
        </w:numPr>
        <w:spacing w:after="200" w:line="276" w:lineRule="auto"/>
        <w:ind w:left="357" w:hanging="357"/>
        <w:rPr>
          <w:b/>
          <w:sz w:val="24"/>
          <w:szCs w:val="24"/>
          <w:lang w:val="en-NZ"/>
        </w:rPr>
      </w:pPr>
      <w:r w:rsidRPr="00763819">
        <w:rPr>
          <w:b/>
          <w:sz w:val="24"/>
          <w:szCs w:val="24"/>
          <w:lang w:val="en-NZ"/>
        </w:rPr>
        <w:lastRenderedPageBreak/>
        <w:t>Improving, but not yet perfect</w:t>
      </w:r>
    </w:p>
    <w:p w14:paraId="444E1AE3" w14:textId="1333E854" w:rsidR="00C243A3" w:rsidRPr="00F81D97" w:rsidRDefault="00097A10" w:rsidP="00F81D97">
      <w:pPr>
        <w:autoSpaceDE w:val="0"/>
        <w:autoSpaceDN w:val="0"/>
        <w:adjustRightInd w:val="0"/>
        <w:spacing w:after="200" w:line="276" w:lineRule="auto"/>
        <w:rPr>
          <w:sz w:val="24"/>
          <w:szCs w:val="24"/>
          <w:lang w:val="en-NZ" w:eastAsia="ja-JP" w:bidi="he-IL"/>
        </w:rPr>
      </w:pPr>
      <w:r w:rsidRPr="00F81D97">
        <w:rPr>
          <w:sz w:val="24"/>
          <w:szCs w:val="24"/>
          <w:lang w:val="en-NZ" w:eastAsia="ja-JP" w:bidi="he-IL"/>
        </w:rPr>
        <w:t xml:space="preserve">The late theologian RC Sproul once commented that it is easy for a person to become converted to an institution like the church, </w:t>
      </w:r>
      <w:r w:rsidR="00C243A3" w:rsidRPr="00F81D97">
        <w:rPr>
          <w:sz w:val="24"/>
          <w:szCs w:val="24"/>
          <w:lang w:val="en-NZ" w:eastAsia="ja-JP" w:bidi="he-IL"/>
        </w:rPr>
        <w:t>rather than to Christ Himself.</w:t>
      </w:r>
      <w:r w:rsidR="00DD06B6">
        <w:rPr>
          <w:sz w:val="24"/>
          <w:szCs w:val="24"/>
          <w:lang w:val="en-NZ" w:eastAsia="ja-JP" w:bidi="he-IL"/>
        </w:rPr>
        <w:t xml:space="preserve"> </w:t>
      </w:r>
      <w:r w:rsidRPr="00F81D97">
        <w:rPr>
          <w:sz w:val="24"/>
          <w:szCs w:val="24"/>
          <w:lang w:val="en-NZ" w:eastAsia="ja-JP" w:bidi="he-IL"/>
        </w:rPr>
        <w:t>Church life can be very attractive. The covenant community can provide a place of belonging in a world which is full of isolation and loneliness.</w:t>
      </w:r>
      <w:r w:rsidR="00DD06B6">
        <w:rPr>
          <w:sz w:val="24"/>
          <w:szCs w:val="24"/>
          <w:lang w:val="en-NZ" w:eastAsia="ja-JP" w:bidi="he-IL"/>
        </w:rPr>
        <w:t xml:space="preserve"> </w:t>
      </w:r>
      <w:r w:rsidRPr="00F81D97">
        <w:rPr>
          <w:sz w:val="24"/>
          <w:szCs w:val="24"/>
          <w:lang w:val="en-NZ" w:eastAsia="ja-JP" w:bidi="he-IL"/>
        </w:rPr>
        <w:t xml:space="preserve">Christian fellowship which seeks to generously care </w:t>
      </w:r>
      <w:r w:rsidR="00F21A50" w:rsidRPr="00F81D97">
        <w:rPr>
          <w:sz w:val="24"/>
          <w:szCs w:val="24"/>
          <w:lang w:val="en-NZ" w:eastAsia="ja-JP" w:bidi="he-IL"/>
        </w:rPr>
        <w:t>for,</w:t>
      </w:r>
      <w:r w:rsidRPr="00F81D97">
        <w:rPr>
          <w:sz w:val="24"/>
          <w:szCs w:val="24"/>
          <w:lang w:val="en-NZ" w:eastAsia="ja-JP" w:bidi="he-IL"/>
        </w:rPr>
        <w:t xml:space="preserve"> and support others can be a wonderful</w:t>
      </w:r>
      <w:r w:rsidR="00410FC8" w:rsidRPr="00F81D97">
        <w:rPr>
          <w:sz w:val="24"/>
          <w:szCs w:val="24"/>
          <w:lang w:val="en-NZ" w:eastAsia="ja-JP" w:bidi="he-IL"/>
        </w:rPr>
        <w:t>ly attractive</w:t>
      </w:r>
      <w:r w:rsidRPr="00F81D97">
        <w:rPr>
          <w:sz w:val="24"/>
          <w:szCs w:val="24"/>
          <w:lang w:val="en-NZ" w:eastAsia="ja-JP" w:bidi="he-IL"/>
        </w:rPr>
        <w:t xml:space="preserve"> setting in which to receive many good things.</w:t>
      </w:r>
      <w:r w:rsidR="00410FC8" w:rsidRPr="00F81D97">
        <w:rPr>
          <w:sz w:val="24"/>
          <w:szCs w:val="24"/>
          <w:lang w:val="en-NZ" w:eastAsia="ja-JP" w:bidi="he-IL"/>
        </w:rPr>
        <w:t xml:space="preserve"> </w:t>
      </w:r>
      <w:r w:rsidRPr="00F81D97">
        <w:rPr>
          <w:sz w:val="24"/>
          <w:szCs w:val="24"/>
          <w:lang w:val="en-NZ" w:eastAsia="ja-JP" w:bidi="he-IL"/>
        </w:rPr>
        <w:t xml:space="preserve">Hearing the assurances of </w:t>
      </w:r>
      <w:r w:rsidR="00C243A3" w:rsidRPr="00F81D97">
        <w:rPr>
          <w:sz w:val="24"/>
          <w:szCs w:val="24"/>
          <w:lang w:val="en-NZ" w:eastAsia="ja-JP" w:bidi="he-IL"/>
        </w:rPr>
        <w:t>salvation in Christ preached and taught within the church is comforting and securing for troubled souls.</w:t>
      </w:r>
      <w:r w:rsidR="00410FC8" w:rsidRPr="00F81D97">
        <w:rPr>
          <w:sz w:val="24"/>
          <w:szCs w:val="24"/>
          <w:lang w:val="en-NZ" w:eastAsia="ja-JP" w:bidi="he-IL"/>
        </w:rPr>
        <w:t xml:space="preserve"> </w:t>
      </w:r>
    </w:p>
    <w:p w14:paraId="0246550D" w14:textId="4F666686" w:rsidR="00F544C6" w:rsidRDefault="00CD1092" w:rsidP="00F81D97">
      <w:pPr>
        <w:autoSpaceDE w:val="0"/>
        <w:autoSpaceDN w:val="0"/>
        <w:adjustRightInd w:val="0"/>
        <w:spacing w:after="200" w:line="276" w:lineRule="auto"/>
        <w:rPr>
          <w:sz w:val="24"/>
          <w:szCs w:val="24"/>
          <w:lang w:val="en-NZ"/>
        </w:rPr>
      </w:pPr>
      <w:r w:rsidRPr="00F81D97">
        <w:rPr>
          <w:sz w:val="24"/>
          <w:szCs w:val="24"/>
          <w:lang w:val="en-NZ" w:eastAsia="ja-JP" w:bidi="he-IL"/>
        </w:rPr>
        <w:t>But h</w:t>
      </w:r>
      <w:r w:rsidR="00C243A3" w:rsidRPr="00F81D97">
        <w:rPr>
          <w:sz w:val="24"/>
          <w:szCs w:val="24"/>
          <w:lang w:val="en-NZ" w:eastAsia="ja-JP" w:bidi="he-IL"/>
        </w:rPr>
        <w:t>ow can you and I know whether or not we are actually saved?</w:t>
      </w:r>
      <w:r w:rsidR="00DD06B6">
        <w:rPr>
          <w:sz w:val="24"/>
          <w:szCs w:val="24"/>
          <w:lang w:val="en-NZ" w:eastAsia="ja-JP" w:bidi="he-IL"/>
        </w:rPr>
        <w:t xml:space="preserve"> </w:t>
      </w:r>
      <w:r w:rsidR="00624A13">
        <w:rPr>
          <w:sz w:val="24"/>
          <w:szCs w:val="24"/>
          <w:lang w:val="en-NZ" w:eastAsia="ja-JP" w:bidi="he-IL"/>
        </w:rPr>
        <w:t>The a</w:t>
      </w:r>
      <w:r w:rsidR="00A86F6E" w:rsidRPr="00F81D97">
        <w:rPr>
          <w:sz w:val="24"/>
          <w:szCs w:val="24"/>
          <w:lang w:val="en-NZ" w:eastAsia="ja-JP" w:bidi="he-IL"/>
        </w:rPr>
        <w:t>nswer</w:t>
      </w:r>
      <w:r w:rsidR="00624A13">
        <w:rPr>
          <w:sz w:val="24"/>
          <w:szCs w:val="24"/>
          <w:lang w:val="en-NZ" w:eastAsia="ja-JP" w:bidi="he-IL"/>
        </w:rPr>
        <w:t xml:space="preserve"> is</w:t>
      </w:r>
      <w:r w:rsidR="00A86F6E" w:rsidRPr="00F81D97">
        <w:rPr>
          <w:sz w:val="24"/>
          <w:szCs w:val="24"/>
          <w:lang w:val="en-NZ" w:eastAsia="ja-JP" w:bidi="he-IL"/>
        </w:rPr>
        <w:t xml:space="preserve"> b</w:t>
      </w:r>
      <w:r w:rsidR="00C243A3" w:rsidRPr="00F81D97">
        <w:rPr>
          <w:sz w:val="24"/>
          <w:szCs w:val="24"/>
          <w:lang w:val="en-NZ" w:eastAsia="ja-JP" w:bidi="he-IL"/>
        </w:rPr>
        <w:t xml:space="preserve">y how </w:t>
      </w:r>
      <w:r w:rsidR="00F274B9" w:rsidRPr="00F81D97">
        <w:rPr>
          <w:sz w:val="24"/>
          <w:szCs w:val="24"/>
          <w:lang w:val="en-NZ" w:eastAsia="ja-JP" w:bidi="he-IL"/>
        </w:rPr>
        <w:t>we</w:t>
      </w:r>
      <w:r w:rsidR="00C243A3" w:rsidRPr="00F81D97">
        <w:rPr>
          <w:sz w:val="24"/>
          <w:szCs w:val="24"/>
          <w:lang w:val="en-NZ" w:eastAsia="ja-JP" w:bidi="he-IL"/>
        </w:rPr>
        <w:t xml:space="preserve"> respond to the call to repentance</w:t>
      </w:r>
      <w:r w:rsidR="00F274B9" w:rsidRPr="00F81D97">
        <w:rPr>
          <w:sz w:val="24"/>
          <w:szCs w:val="24"/>
          <w:lang w:val="en-NZ" w:eastAsia="ja-JP" w:bidi="he-IL"/>
        </w:rPr>
        <w:t>.</w:t>
      </w:r>
      <w:r w:rsidR="00DD06B6">
        <w:rPr>
          <w:sz w:val="24"/>
          <w:szCs w:val="24"/>
          <w:lang w:val="en-NZ" w:eastAsia="ja-JP" w:bidi="he-IL"/>
        </w:rPr>
        <w:t xml:space="preserve"> </w:t>
      </w:r>
      <w:r w:rsidR="00F274B9" w:rsidRPr="00F81D97">
        <w:rPr>
          <w:sz w:val="24"/>
          <w:szCs w:val="24"/>
          <w:lang w:val="en-NZ" w:eastAsia="ja-JP" w:bidi="he-IL"/>
        </w:rPr>
        <w:t>The first thing is to openly acknowledge both to God and to ourselves that we are not perfect</w:t>
      </w:r>
      <w:r w:rsidR="00624A13">
        <w:rPr>
          <w:sz w:val="24"/>
          <w:szCs w:val="24"/>
          <w:lang w:val="en-NZ" w:eastAsia="ja-JP" w:bidi="he-IL"/>
        </w:rPr>
        <w:t>;</w:t>
      </w:r>
      <w:r w:rsidR="00F274B9" w:rsidRPr="00F81D97">
        <w:rPr>
          <w:sz w:val="24"/>
          <w:szCs w:val="24"/>
          <w:lang w:val="en-NZ" w:eastAsia="ja-JP" w:bidi="he-IL"/>
        </w:rPr>
        <w:t xml:space="preserve"> that we continue to sin (1 John 1:8). This is not merely a generally confession: </w:t>
      </w:r>
      <w:r w:rsidR="00624A13">
        <w:rPr>
          <w:sz w:val="24"/>
          <w:szCs w:val="24"/>
          <w:lang w:val="en-NZ" w:eastAsia="ja-JP" w:bidi="he-IL"/>
        </w:rPr>
        <w:t>‘</w:t>
      </w:r>
      <w:r w:rsidR="00F274B9" w:rsidRPr="00F81D97">
        <w:rPr>
          <w:sz w:val="24"/>
          <w:szCs w:val="24"/>
          <w:lang w:val="en-NZ" w:eastAsia="ja-JP" w:bidi="he-IL"/>
        </w:rPr>
        <w:t>yes, I am imperfect, everyone else is too</w:t>
      </w:r>
      <w:r w:rsidR="00624A13">
        <w:rPr>
          <w:sz w:val="24"/>
          <w:szCs w:val="24"/>
          <w:lang w:val="en-NZ" w:eastAsia="ja-JP" w:bidi="he-IL"/>
        </w:rPr>
        <w:t>’</w:t>
      </w:r>
      <w:r w:rsidR="00F274B9" w:rsidRPr="00F81D97">
        <w:rPr>
          <w:sz w:val="24"/>
          <w:szCs w:val="24"/>
          <w:lang w:val="en-NZ" w:eastAsia="ja-JP" w:bidi="he-IL"/>
        </w:rPr>
        <w:t xml:space="preserve">, </w:t>
      </w:r>
      <w:r w:rsidR="00624A13">
        <w:rPr>
          <w:sz w:val="24"/>
          <w:szCs w:val="24"/>
          <w:lang w:val="en-NZ" w:eastAsia="ja-JP" w:bidi="he-IL"/>
        </w:rPr>
        <w:t>or ‘</w:t>
      </w:r>
      <w:r w:rsidR="00F274B9" w:rsidRPr="00F81D97">
        <w:rPr>
          <w:sz w:val="24"/>
          <w:szCs w:val="24"/>
          <w:lang w:val="en-NZ" w:eastAsia="ja-JP" w:bidi="he-IL"/>
        </w:rPr>
        <w:t>it</w:t>
      </w:r>
      <w:r w:rsidR="00624A13">
        <w:rPr>
          <w:sz w:val="24"/>
          <w:szCs w:val="24"/>
          <w:lang w:val="en-NZ" w:eastAsia="ja-JP" w:bidi="he-IL"/>
        </w:rPr>
        <w:t xml:space="preserve"> i</w:t>
      </w:r>
      <w:r w:rsidR="00F274B9" w:rsidRPr="00F81D97">
        <w:rPr>
          <w:sz w:val="24"/>
          <w:szCs w:val="24"/>
          <w:lang w:val="en-NZ" w:eastAsia="ja-JP" w:bidi="he-IL"/>
        </w:rPr>
        <w:t>s just the way I am</w:t>
      </w:r>
      <w:r w:rsidR="00624A13">
        <w:rPr>
          <w:sz w:val="24"/>
          <w:szCs w:val="24"/>
          <w:lang w:val="en-NZ" w:eastAsia="ja-JP" w:bidi="he-IL"/>
        </w:rPr>
        <w:t>’</w:t>
      </w:r>
      <w:r w:rsidR="00F274B9" w:rsidRPr="00F81D97">
        <w:rPr>
          <w:sz w:val="24"/>
          <w:szCs w:val="24"/>
          <w:lang w:val="en-NZ" w:eastAsia="ja-JP" w:bidi="he-IL"/>
        </w:rPr>
        <w:t>.</w:t>
      </w:r>
      <w:r w:rsidR="004300FB">
        <w:rPr>
          <w:sz w:val="24"/>
          <w:szCs w:val="24"/>
          <w:lang w:val="en-NZ" w:eastAsia="ja-JP" w:bidi="he-IL"/>
        </w:rPr>
        <w:t xml:space="preserve"> </w:t>
      </w:r>
      <w:r w:rsidR="00F274B9" w:rsidRPr="00F81D97">
        <w:rPr>
          <w:sz w:val="24"/>
          <w:szCs w:val="24"/>
          <w:lang w:val="en-NZ" w:eastAsia="ja-JP" w:bidi="he-IL"/>
        </w:rPr>
        <w:t>It is a heartfelt sorrow that</w:t>
      </w:r>
      <w:r w:rsidR="00A86F6E" w:rsidRPr="00F81D97">
        <w:rPr>
          <w:sz w:val="24"/>
          <w:szCs w:val="24"/>
          <w:lang w:val="en-NZ" w:eastAsia="ja-JP" w:bidi="he-IL"/>
        </w:rPr>
        <w:t>,</w:t>
      </w:r>
      <w:r w:rsidR="00F274B9" w:rsidRPr="00F81D97">
        <w:rPr>
          <w:sz w:val="24"/>
          <w:szCs w:val="24"/>
          <w:lang w:val="en-NZ" w:eastAsia="ja-JP" w:bidi="he-IL"/>
        </w:rPr>
        <w:t xml:space="preserve"> yet again, I have failed to honour Christ in my life.</w:t>
      </w:r>
      <w:r w:rsidR="00F544C6">
        <w:rPr>
          <w:sz w:val="24"/>
          <w:szCs w:val="24"/>
          <w:lang w:val="en-NZ" w:eastAsia="ja-JP" w:bidi="he-IL"/>
        </w:rPr>
        <w:t xml:space="preserve"> </w:t>
      </w:r>
      <w:r w:rsidR="005645FF" w:rsidRPr="00F81D97">
        <w:rPr>
          <w:sz w:val="24"/>
          <w:szCs w:val="24"/>
          <w:lang w:val="en-NZ" w:eastAsia="ja-JP" w:bidi="he-IL"/>
        </w:rPr>
        <w:t>Ongoing sins in the life of a saint are ‘</w:t>
      </w:r>
      <w:r w:rsidR="005645FF" w:rsidRPr="00F81D97">
        <w:rPr>
          <w:i/>
          <w:sz w:val="24"/>
          <w:szCs w:val="24"/>
          <w:lang w:val="en-NZ" w:eastAsia="ja-JP" w:bidi="he-IL"/>
        </w:rPr>
        <w:t xml:space="preserve">a </w:t>
      </w:r>
      <w:r w:rsidR="005645FF" w:rsidRPr="00F81D97">
        <w:rPr>
          <w:i/>
          <w:sz w:val="24"/>
          <w:szCs w:val="24"/>
          <w:lang w:val="en-NZ"/>
        </w:rPr>
        <w:t>constant reason to humble ourselves before God, to flee to the crucified Christ</w:t>
      </w:r>
      <w:r w:rsidR="008A35D7" w:rsidRPr="00F81D97">
        <w:rPr>
          <w:i/>
          <w:sz w:val="24"/>
          <w:szCs w:val="24"/>
          <w:lang w:val="en-NZ"/>
        </w:rPr>
        <w:t>’</w:t>
      </w:r>
      <w:r w:rsidR="005645FF" w:rsidRPr="00F81D97">
        <w:rPr>
          <w:i/>
          <w:sz w:val="24"/>
          <w:szCs w:val="24"/>
          <w:lang w:val="en-NZ"/>
        </w:rPr>
        <w:t xml:space="preserve"> </w:t>
      </w:r>
      <w:r w:rsidR="008A35D7" w:rsidRPr="00F81D97">
        <w:rPr>
          <w:sz w:val="24"/>
          <w:szCs w:val="24"/>
          <w:lang w:val="en-NZ"/>
        </w:rPr>
        <w:t>(Canons of Dort 5:2)</w:t>
      </w:r>
      <w:r w:rsidR="00F544C6">
        <w:rPr>
          <w:sz w:val="24"/>
          <w:szCs w:val="24"/>
          <w:lang w:val="en-NZ"/>
        </w:rPr>
        <w:t>.</w:t>
      </w:r>
      <w:r w:rsidR="004300FB">
        <w:rPr>
          <w:sz w:val="24"/>
          <w:szCs w:val="24"/>
          <w:lang w:val="en-NZ"/>
        </w:rPr>
        <w:t xml:space="preserve"> </w:t>
      </w:r>
    </w:p>
    <w:p w14:paraId="00493E37" w14:textId="35843EDE" w:rsidR="00FB4FDD" w:rsidRPr="00F81D97" w:rsidRDefault="00FB4FDD" w:rsidP="00F81D97">
      <w:pPr>
        <w:autoSpaceDE w:val="0"/>
        <w:autoSpaceDN w:val="0"/>
        <w:adjustRightInd w:val="0"/>
        <w:spacing w:after="200" w:line="276" w:lineRule="auto"/>
        <w:rPr>
          <w:sz w:val="24"/>
          <w:szCs w:val="24"/>
          <w:lang w:val="en-NZ" w:eastAsia="ja-JP" w:bidi="he-IL"/>
        </w:rPr>
      </w:pPr>
      <w:r w:rsidRPr="00F81D97">
        <w:rPr>
          <w:sz w:val="24"/>
          <w:szCs w:val="24"/>
          <w:lang w:val="en-NZ" w:eastAsia="ja-JP" w:bidi="he-IL"/>
        </w:rPr>
        <w:t xml:space="preserve">Genuine humility before God and a commitment </w:t>
      </w:r>
      <w:r w:rsidR="00F274B9" w:rsidRPr="00F81D97">
        <w:rPr>
          <w:sz w:val="24"/>
          <w:szCs w:val="24"/>
          <w:lang w:val="en-NZ" w:eastAsia="ja-JP" w:bidi="he-IL"/>
        </w:rPr>
        <w:t>to continu</w:t>
      </w:r>
      <w:r w:rsidRPr="00F81D97">
        <w:rPr>
          <w:sz w:val="24"/>
          <w:szCs w:val="24"/>
          <w:lang w:val="en-NZ" w:eastAsia="ja-JP" w:bidi="he-IL"/>
        </w:rPr>
        <w:t>e</w:t>
      </w:r>
      <w:r w:rsidR="00F274B9" w:rsidRPr="00F81D97">
        <w:rPr>
          <w:sz w:val="24"/>
          <w:szCs w:val="24"/>
          <w:lang w:val="en-NZ" w:eastAsia="ja-JP" w:bidi="he-IL"/>
        </w:rPr>
        <w:t xml:space="preserve"> to actively put to death the earthly, sinful desires that we become aware of as we live this life (Col 3:5)</w:t>
      </w:r>
      <w:r w:rsidRPr="00F81D97">
        <w:rPr>
          <w:sz w:val="24"/>
          <w:szCs w:val="24"/>
          <w:lang w:val="en-NZ" w:eastAsia="ja-JP" w:bidi="he-IL"/>
        </w:rPr>
        <w:t xml:space="preserve"> are evidences of true faith</w:t>
      </w:r>
      <w:r w:rsidR="00F274B9" w:rsidRPr="00F81D97">
        <w:rPr>
          <w:sz w:val="24"/>
          <w:szCs w:val="24"/>
          <w:lang w:val="en-NZ" w:eastAsia="ja-JP" w:bidi="he-IL"/>
        </w:rPr>
        <w:t>.</w:t>
      </w:r>
      <w:r w:rsidR="00F544C6">
        <w:rPr>
          <w:sz w:val="24"/>
          <w:szCs w:val="24"/>
          <w:lang w:val="en-NZ" w:eastAsia="ja-JP" w:bidi="he-IL"/>
        </w:rPr>
        <w:t xml:space="preserve"> </w:t>
      </w:r>
      <w:r w:rsidRPr="00F81D97">
        <w:rPr>
          <w:sz w:val="24"/>
          <w:szCs w:val="24"/>
          <w:lang w:val="en-NZ" w:eastAsia="ja-JP" w:bidi="he-IL"/>
        </w:rPr>
        <w:t>Recognising that we are far from perfect but, by God’s grace, improving in Christlikeness, is one of the ways in which we gain greater assurance of our own salvation. Peter puts it this way:</w:t>
      </w:r>
      <w:r w:rsidR="00F544C6">
        <w:rPr>
          <w:sz w:val="24"/>
          <w:szCs w:val="24"/>
          <w:lang w:val="en-NZ" w:eastAsia="ja-JP" w:bidi="he-IL"/>
        </w:rPr>
        <w:t xml:space="preserve"> </w:t>
      </w:r>
      <w:r w:rsidRPr="00F81D97">
        <w:rPr>
          <w:sz w:val="24"/>
          <w:szCs w:val="24"/>
          <w:lang w:val="en-NZ" w:eastAsia="ja-JP" w:bidi="he-IL"/>
        </w:rPr>
        <w:t>“</w:t>
      </w:r>
      <w:r w:rsidRPr="00F81D97">
        <w:rPr>
          <w:i/>
          <w:sz w:val="24"/>
          <w:szCs w:val="24"/>
          <w:lang w:val="en-NZ" w:eastAsia="ja-JP" w:bidi="he-IL"/>
        </w:rPr>
        <w:t>make every effort to supplement your faith with virtue, and virtue with knowledge, and knowledge with self-control, and self-control with steadfastness, and steadfastness with godliness, and godliness with brotherly affection, and brotherly affection with love</w:t>
      </w:r>
      <w:r w:rsidR="00BF2314">
        <w:rPr>
          <w:sz w:val="24"/>
          <w:szCs w:val="24"/>
          <w:lang w:val="en-NZ" w:eastAsia="ja-JP" w:bidi="he-IL"/>
        </w:rPr>
        <w:t xml:space="preserve">” </w:t>
      </w:r>
      <w:r w:rsidRPr="00F81D97">
        <w:rPr>
          <w:sz w:val="24"/>
          <w:szCs w:val="24"/>
          <w:lang w:val="en-NZ" w:eastAsia="ja-JP" w:bidi="he-IL"/>
        </w:rPr>
        <w:t>(2 Pet 1:5-7).</w:t>
      </w:r>
      <w:r w:rsidR="00BF2314">
        <w:rPr>
          <w:sz w:val="24"/>
          <w:szCs w:val="24"/>
          <w:lang w:val="en-NZ" w:eastAsia="ja-JP" w:bidi="he-IL"/>
        </w:rPr>
        <w:t xml:space="preserve"> </w:t>
      </w:r>
      <w:r w:rsidR="000D7250" w:rsidRPr="00F81D97">
        <w:rPr>
          <w:sz w:val="24"/>
          <w:szCs w:val="24"/>
          <w:lang w:val="en-NZ" w:eastAsia="ja-JP" w:bidi="he-IL"/>
        </w:rPr>
        <w:t>“</w:t>
      </w:r>
      <w:r w:rsidRPr="00F81D97">
        <w:rPr>
          <w:i/>
          <w:sz w:val="24"/>
          <w:szCs w:val="24"/>
          <w:lang w:val="en-NZ" w:eastAsia="ja-JP" w:bidi="he-IL"/>
        </w:rPr>
        <w:t>Therefore, brothers, be all the more diligent to make your calling and election sure, for if you practice these qualities you will never fall</w:t>
      </w:r>
      <w:r w:rsidR="000D7250" w:rsidRPr="00F81D97">
        <w:rPr>
          <w:sz w:val="24"/>
          <w:szCs w:val="24"/>
          <w:lang w:val="en-NZ" w:eastAsia="ja-JP" w:bidi="he-IL"/>
        </w:rPr>
        <w:t>” (2 Pet 1:10).</w:t>
      </w:r>
    </w:p>
    <w:p w14:paraId="2BA51A23" w14:textId="490B992F" w:rsidR="00F1310C" w:rsidRPr="00F81D97" w:rsidRDefault="00F1310C" w:rsidP="00F81D97">
      <w:pPr>
        <w:autoSpaceDE w:val="0"/>
        <w:autoSpaceDN w:val="0"/>
        <w:adjustRightInd w:val="0"/>
        <w:spacing w:after="200" w:line="276" w:lineRule="auto"/>
        <w:rPr>
          <w:sz w:val="24"/>
          <w:szCs w:val="24"/>
          <w:lang w:val="en-NZ" w:eastAsia="ja-JP" w:bidi="he-IL"/>
        </w:rPr>
      </w:pPr>
      <w:r w:rsidRPr="00F81D97">
        <w:rPr>
          <w:sz w:val="24"/>
          <w:szCs w:val="24"/>
          <w:lang w:val="en-NZ" w:eastAsia="ja-JP" w:bidi="he-IL"/>
        </w:rPr>
        <w:t xml:space="preserve">The surfacing of sin in our lives does </w:t>
      </w:r>
      <w:r w:rsidRPr="00F81D97">
        <w:rPr>
          <w:b/>
          <w:sz w:val="24"/>
          <w:szCs w:val="24"/>
          <w:lang w:val="en-NZ" w:eastAsia="ja-JP" w:bidi="he-IL"/>
        </w:rPr>
        <w:t>not mean</w:t>
      </w:r>
      <w:r w:rsidRPr="00F81D97">
        <w:rPr>
          <w:sz w:val="24"/>
          <w:szCs w:val="24"/>
          <w:lang w:val="en-NZ" w:eastAsia="ja-JP" w:bidi="he-IL"/>
        </w:rPr>
        <w:t xml:space="preserve"> that we enter into a period of not being saved, rather it is, to a greater or lesser degree, the normal experience of all Christians.</w:t>
      </w:r>
      <w:r w:rsidR="00BF2314">
        <w:rPr>
          <w:sz w:val="24"/>
          <w:szCs w:val="24"/>
          <w:lang w:val="en-NZ" w:eastAsia="ja-JP" w:bidi="he-IL"/>
        </w:rPr>
        <w:t xml:space="preserve"> </w:t>
      </w:r>
      <w:r w:rsidRPr="00F81D97">
        <w:rPr>
          <w:sz w:val="24"/>
          <w:szCs w:val="24"/>
          <w:lang w:val="en-NZ" w:eastAsia="ja-JP" w:bidi="he-IL"/>
        </w:rPr>
        <w:t>Over time, we should broadly expect to see our sensitivity to inner sin increase and the frequency and severity of our sin decrease.</w:t>
      </w:r>
      <w:r w:rsidR="00BF2314">
        <w:rPr>
          <w:sz w:val="24"/>
          <w:szCs w:val="24"/>
          <w:lang w:val="en-NZ" w:eastAsia="ja-JP" w:bidi="he-IL"/>
        </w:rPr>
        <w:t xml:space="preserve"> </w:t>
      </w:r>
      <w:r w:rsidRPr="00F81D97">
        <w:rPr>
          <w:sz w:val="24"/>
          <w:szCs w:val="24"/>
          <w:lang w:val="en-NZ" w:eastAsia="ja-JP" w:bidi="he-IL"/>
        </w:rPr>
        <w:t>Over time, we should broadly expect to see (and/or have others see) our Christlikeness increase.</w:t>
      </w:r>
      <w:r w:rsidR="00BF2314">
        <w:rPr>
          <w:sz w:val="24"/>
          <w:szCs w:val="24"/>
          <w:lang w:val="en-NZ" w:eastAsia="ja-JP" w:bidi="he-IL"/>
        </w:rPr>
        <w:t xml:space="preserve"> </w:t>
      </w:r>
      <w:r w:rsidRPr="00F81D97">
        <w:rPr>
          <w:sz w:val="24"/>
          <w:szCs w:val="24"/>
          <w:lang w:val="en-NZ" w:eastAsia="ja-JP" w:bidi="he-IL"/>
        </w:rPr>
        <w:t xml:space="preserve">In practice this can be difficult </w:t>
      </w:r>
      <w:r w:rsidR="001469F7" w:rsidRPr="00F81D97">
        <w:rPr>
          <w:sz w:val="24"/>
          <w:szCs w:val="24"/>
          <w:lang w:val="en-NZ" w:eastAsia="ja-JP" w:bidi="he-IL"/>
        </w:rPr>
        <w:t xml:space="preserve">to see </w:t>
      </w:r>
      <w:r w:rsidRPr="00F81D97">
        <w:rPr>
          <w:sz w:val="24"/>
          <w:szCs w:val="24"/>
          <w:lang w:val="en-NZ" w:eastAsia="ja-JP" w:bidi="he-IL"/>
        </w:rPr>
        <w:t>over a short period of time.</w:t>
      </w:r>
      <w:r w:rsidR="00BF2314">
        <w:rPr>
          <w:sz w:val="24"/>
          <w:szCs w:val="24"/>
          <w:lang w:val="en-NZ" w:eastAsia="ja-JP" w:bidi="he-IL"/>
        </w:rPr>
        <w:t xml:space="preserve"> </w:t>
      </w:r>
      <w:r w:rsidRPr="00F81D97">
        <w:rPr>
          <w:sz w:val="24"/>
          <w:szCs w:val="24"/>
          <w:lang w:val="en-NZ" w:eastAsia="ja-JP" w:bidi="he-IL"/>
        </w:rPr>
        <w:t xml:space="preserve">It’s a bit like the post-COVID illness that I have had for the past couple of months. Overall I am trending better, but sometimes I’ve </w:t>
      </w:r>
      <w:r w:rsidR="008B405C" w:rsidRPr="00F81D97">
        <w:rPr>
          <w:sz w:val="24"/>
          <w:szCs w:val="24"/>
          <w:lang w:val="en-NZ" w:eastAsia="ja-JP" w:bidi="he-IL"/>
        </w:rPr>
        <w:t>relapsed,</w:t>
      </w:r>
      <w:r w:rsidRPr="00F81D97">
        <w:rPr>
          <w:sz w:val="24"/>
          <w:szCs w:val="24"/>
          <w:lang w:val="en-NZ" w:eastAsia="ja-JP" w:bidi="he-IL"/>
        </w:rPr>
        <w:t xml:space="preserve"> and my symptoms have got worse. I described this at our AGM last week as being like ‘</w:t>
      </w:r>
      <w:r w:rsidRPr="00624A13">
        <w:rPr>
          <w:i/>
          <w:sz w:val="24"/>
          <w:szCs w:val="24"/>
          <w:lang w:val="en-NZ" w:eastAsia="ja-JP" w:bidi="he-IL"/>
        </w:rPr>
        <w:t>two steps forward and one step back</w:t>
      </w:r>
      <w:r w:rsidRPr="00F81D97">
        <w:rPr>
          <w:sz w:val="24"/>
          <w:szCs w:val="24"/>
          <w:lang w:val="en-NZ" w:eastAsia="ja-JP" w:bidi="he-IL"/>
        </w:rPr>
        <w:t>’.</w:t>
      </w:r>
    </w:p>
    <w:p w14:paraId="5B852B65" w14:textId="4AF8EEB7" w:rsidR="008A35D7" w:rsidRPr="00F81D97" w:rsidRDefault="00F1310C" w:rsidP="00F81D97">
      <w:pPr>
        <w:autoSpaceDE w:val="0"/>
        <w:autoSpaceDN w:val="0"/>
        <w:adjustRightInd w:val="0"/>
        <w:spacing w:after="200" w:line="276" w:lineRule="auto"/>
        <w:rPr>
          <w:sz w:val="24"/>
          <w:szCs w:val="24"/>
          <w:lang w:val="en-NZ" w:eastAsia="ja-JP" w:bidi="he-IL"/>
        </w:rPr>
      </w:pPr>
      <w:r w:rsidRPr="00F81D97">
        <w:rPr>
          <w:sz w:val="24"/>
          <w:szCs w:val="24"/>
          <w:lang w:val="en-NZ" w:eastAsia="ja-JP" w:bidi="he-IL"/>
        </w:rPr>
        <w:t xml:space="preserve">Growth in the Christian life tends to be </w:t>
      </w:r>
      <w:r w:rsidR="001469F7" w:rsidRPr="00F81D97">
        <w:rPr>
          <w:sz w:val="24"/>
          <w:szCs w:val="24"/>
          <w:lang w:val="en-NZ" w:eastAsia="ja-JP" w:bidi="he-IL"/>
        </w:rPr>
        <w:t xml:space="preserve">a bit </w:t>
      </w:r>
      <w:r w:rsidRPr="00F81D97">
        <w:rPr>
          <w:sz w:val="24"/>
          <w:szCs w:val="24"/>
          <w:lang w:val="en-NZ" w:eastAsia="ja-JP" w:bidi="he-IL"/>
        </w:rPr>
        <w:t>like this.</w:t>
      </w:r>
      <w:r w:rsidR="00236576">
        <w:rPr>
          <w:sz w:val="24"/>
          <w:szCs w:val="24"/>
          <w:lang w:val="en-NZ" w:eastAsia="ja-JP" w:bidi="he-IL"/>
        </w:rPr>
        <w:t xml:space="preserve"> </w:t>
      </w:r>
      <w:r w:rsidRPr="00F81D97">
        <w:rPr>
          <w:sz w:val="24"/>
          <w:szCs w:val="24"/>
          <w:lang w:val="en-NZ" w:eastAsia="ja-JP" w:bidi="he-IL"/>
        </w:rPr>
        <w:t xml:space="preserve">Over time there is progress, but there are </w:t>
      </w:r>
      <w:r w:rsidR="001469F7" w:rsidRPr="00F81D97">
        <w:rPr>
          <w:sz w:val="24"/>
          <w:szCs w:val="24"/>
          <w:lang w:val="en-NZ" w:eastAsia="ja-JP" w:bidi="he-IL"/>
        </w:rPr>
        <w:t xml:space="preserve">also </w:t>
      </w:r>
      <w:r w:rsidRPr="00F81D97">
        <w:rPr>
          <w:sz w:val="24"/>
          <w:szCs w:val="24"/>
          <w:lang w:val="en-NZ" w:eastAsia="ja-JP" w:bidi="he-IL"/>
        </w:rPr>
        <w:t xml:space="preserve">setbacks. </w:t>
      </w:r>
      <w:r w:rsidR="008A35D7" w:rsidRPr="00F81D97">
        <w:rPr>
          <w:sz w:val="24"/>
          <w:szCs w:val="24"/>
          <w:lang w:val="en-NZ" w:eastAsia="ja-JP" w:bidi="he-IL"/>
        </w:rPr>
        <w:t>The Apostle Paul describes his personal journey of faith this way:</w:t>
      </w:r>
      <w:r w:rsidR="00236576">
        <w:rPr>
          <w:sz w:val="24"/>
          <w:szCs w:val="24"/>
          <w:lang w:val="en-NZ" w:eastAsia="ja-JP" w:bidi="he-IL"/>
        </w:rPr>
        <w:t xml:space="preserve"> </w:t>
      </w:r>
      <w:r w:rsidR="008A35D7" w:rsidRPr="00F81D97">
        <w:rPr>
          <w:sz w:val="24"/>
          <w:szCs w:val="24"/>
          <w:lang w:val="en-NZ" w:eastAsia="ja-JP" w:bidi="he-IL"/>
        </w:rPr>
        <w:t>“</w:t>
      </w:r>
      <w:r w:rsidR="008A35D7" w:rsidRPr="00F81D97">
        <w:rPr>
          <w:i/>
          <w:sz w:val="24"/>
          <w:szCs w:val="24"/>
          <w:lang w:val="en-NZ" w:eastAsia="ja-JP" w:bidi="he-IL"/>
        </w:rPr>
        <w:t>Not that I have already obtained this or am already perfect, but I press on to make it my own, because Christ Jesus has made me his own. Brothers, I do not consider that I have made it my own. But one thing I do: forgetting what lies behind and straining forward to what lies ahead, I press on toward the goal for the prize of the upward call of God in Christ Jesus</w:t>
      </w:r>
      <w:r w:rsidR="008A35D7" w:rsidRPr="00F81D97">
        <w:rPr>
          <w:sz w:val="24"/>
          <w:szCs w:val="24"/>
          <w:lang w:val="en-NZ" w:eastAsia="ja-JP" w:bidi="he-IL"/>
        </w:rPr>
        <w:t>” (Phil 3:12-14).</w:t>
      </w:r>
    </w:p>
    <w:p w14:paraId="4CA642DC" w14:textId="37F4C34B" w:rsidR="001C6D62" w:rsidRPr="00F81D97" w:rsidRDefault="008A35D7" w:rsidP="00F81D97">
      <w:pPr>
        <w:spacing w:after="200" w:line="276" w:lineRule="auto"/>
        <w:rPr>
          <w:sz w:val="24"/>
          <w:szCs w:val="24"/>
          <w:lang w:val="en-NZ"/>
        </w:rPr>
      </w:pPr>
      <w:r w:rsidRPr="00F81D97">
        <w:rPr>
          <w:sz w:val="24"/>
          <w:szCs w:val="24"/>
          <w:lang w:val="en-NZ"/>
        </w:rPr>
        <w:t xml:space="preserve">Brothers and sisters, the awareness of ongoing sins in our lives is a cause for </w:t>
      </w:r>
      <w:r w:rsidR="008B7214" w:rsidRPr="00F81D97">
        <w:rPr>
          <w:sz w:val="24"/>
          <w:szCs w:val="24"/>
          <w:lang w:val="en-NZ"/>
        </w:rPr>
        <w:t xml:space="preserve">a genuine heartfelt </w:t>
      </w:r>
      <w:r w:rsidRPr="00F81D97">
        <w:rPr>
          <w:sz w:val="24"/>
          <w:szCs w:val="24"/>
          <w:lang w:val="en-NZ"/>
        </w:rPr>
        <w:t xml:space="preserve">sorrow that leads to repentance, but </w:t>
      </w:r>
      <w:r w:rsidR="008B7214" w:rsidRPr="00F81D97">
        <w:rPr>
          <w:sz w:val="24"/>
          <w:szCs w:val="24"/>
          <w:lang w:val="en-NZ"/>
        </w:rPr>
        <w:t xml:space="preserve">it is </w:t>
      </w:r>
      <w:r w:rsidRPr="00F81D97">
        <w:rPr>
          <w:sz w:val="24"/>
          <w:szCs w:val="24"/>
          <w:lang w:val="en-NZ"/>
        </w:rPr>
        <w:t>not a reason to despair of our failures.</w:t>
      </w:r>
      <w:r w:rsidR="00236576">
        <w:rPr>
          <w:sz w:val="24"/>
          <w:szCs w:val="24"/>
          <w:lang w:val="en-NZ"/>
        </w:rPr>
        <w:t xml:space="preserve"> </w:t>
      </w:r>
      <w:r w:rsidR="008B7214" w:rsidRPr="00F81D97">
        <w:rPr>
          <w:sz w:val="24"/>
          <w:szCs w:val="24"/>
          <w:lang w:val="en-NZ"/>
        </w:rPr>
        <w:t>Ongoing sins</w:t>
      </w:r>
      <w:r w:rsidRPr="00F81D97">
        <w:rPr>
          <w:sz w:val="24"/>
          <w:szCs w:val="24"/>
          <w:lang w:val="en-NZ"/>
        </w:rPr>
        <w:t xml:space="preserve"> are a reason </w:t>
      </w:r>
      <w:r w:rsidR="001C6D62" w:rsidRPr="00F81D97">
        <w:rPr>
          <w:b/>
          <w:sz w:val="24"/>
          <w:szCs w:val="24"/>
          <w:lang w:val="en-NZ"/>
        </w:rPr>
        <w:t>“</w:t>
      </w:r>
      <w:r w:rsidRPr="00F81D97">
        <w:rPr>
          <w:i/>
          <w:sz w:val="24"/>
          <w:szCs w:val="24"/>
          <w:lang w:val="en-NZ"/>
        </w:rPr>
        <w:t xml:space="preserve">to put the flesh to death more and more through the Spirit of </w:t>
      </w:r>
      <w:r w:rsidRPr="00F81D97">
        <w:rPr>
          <w:i/>
          <w:sz w:val="24"/>
          <w:szCs w:val="24"/>
          <w:lang w:val="en-NZ"/>
        </w:rPr>
        <w:lastRenderedPageBreak/>
        <w:t>prayer and by holy exercises of godliness, and to long and strive for the goal of perfection</w:t>
      </w:r>
      <w:r w:rsidRPr="00F81D97">
        <w:rPr>
          <w:sz w:val="24"/>
          <w:szCs w:val="24"/>
          <w:lang w:val="en-NZ"/>
        </w:rPr>
        <w:t>” (Canons of Dort 5:2)</w:t>
      </w:r>
      <w:r w:rsidR="00236576">
        <w:rPr>
          <w:sz w:val="24"/>
          <w:szCs w:val="24"/>
          <w:lang w:val="en-NZ"/>
        </w:rPr>
        <w:t xml:space="preserve">. </w:t>
      </w:r>
      <w:r w:rsidR="001C6D62" w:rsidRPr="00F81D97">
        <w:rPr>
          <w:sz w:val="24"/>
          <w:szCs w:val="24"/>
          <w:lang w:val="en-NZ"/>
        </w:rPr>
        <w:t>In fact, not being aware of imperfection, of ongoing sin in our lives</w:t>
      </w:r>
      <w:r w:rsidR="008B7214" w:rsidRPr="00F81D97">
        <w:rPr>
          <w:sz w:val="24"/>
          <w:szCs w:val="24"/>
          <w:lang w:val="en-NZ"/>
        </w:rPr>
        <w:t>,</w:t>
      </w:r>
      <w:r w:rsidR="001C6D62" w:rsidRPr="00F81D97">
        <w:rPr>
          <w:sz w:val="24"/>
          <w:szCs w:val="24"/>
          <w:lang w:val="en-NZ"/>
        </w:rPr>
        <w:t xml:space="preserve"> is a reason to question our own salvation and to earnestly pray that the Lord would reveal our own hearts to us so that we can grow in repentance, godliness and true assurance of our salvation.</w:t>
      </w:r>
      <w:r w:rsidR="00236576">
        <w:rPr>
          <w:sz w:val="24"/>
          <w:szCs w:val="24"/>
          <w:lang w:val="en-NZ"/>
        </w:rPr>
        <w:t xml:space="preserve"> </w:t>
      </w:r>
      <w:r w:rsidR="001C6D62" w:rsidRPr="00F81D97">
        <w:rPr>
          <w:sz w:val="24"/>
          <w:szCs w:val="24"/>
          <w:lang w:val="en-NZ"/>
        </w:rPr>
        <w:t>The true Christian is still somewhat sinful, but never lost, which brings us to our third point:</w:t>
      </w:r>
    </w:p>
    <w:p w14:paraId="70DEC75F" w14:textId="4642C8C7" w:rsidR="00B9205D" w:rsidRPr="00763819" w:rsidRDefault="00B9205D" w:rsidP="008B405C">
      <w:pPr>
        <w:pStyle w:val="ListParagraph"/>
        <w:numPr>
          <w:ilvl w:val="0"/>
          <w:numId w:val="1"/>
        </w:numPr>
        <w:spacing w:after="200" w:line="276" w:lineRule="auto"/>
        <w:ind w:left="357" w:hanging="357"/>
        <w:rPr>
          <w:b/>
          <w:sz w:val="24"/>
          <w:szCs w:val="24"/>
          <w:lang w:val="en-NZ"/>
        </w:rPr>
      </w:pPr>
      <w:r w:rsidRPr="00763819">
        <w:rPr>
          <w:b/>
          <w:sz w:val="24"/>
          <w:szCs w:val="24"/>
          <w:lang w:val="en-NZ"/>
        </w:rPr>
        <w:t>Still somewhat sinful, but never lost</w:t>
      </w:r>
    </w:p>
    <w:p w14:paraId="071D3717" w14:textId="5A9F8631" w:rsidR="00A727D3" w:rsidRPr="00F81D97" w:rsidRDefault="00D84276" w:rsidP="00F81D97">
      <w:pPr>
        <w:spacing w:after="200" w:line="276" w:lineRule="auto"/>
        <w:rPr>
          <w:sz w:val="24"/>
          <w:szCs w:val="24"/>
          <w:lang w:val="en-NZ"/>
        </w:rPr>
      </w:pPr>
      <w:r w:rsidRPr="00F81D97">
        <w:rPr>
          <w:sz w:val="24"/>
          <w:szCs w:val="24"/>
          <w:lang w:val="en-NZ"/>
        </w:rPr>
        <w:t>The Lord</w:t>
      </w:r>
      <w:r w:rsidR="008B405C">
        <w:rPr>
          <w:sz w:val="24"/>
          <w:szCs w:val="24"/>
          <w:lang w:val="en-NZ"/>
        </w:rPr>
        <w:t>,</w:t>
      </w:r>
      <w:r w:rsidRPr="00F81D97">
        <w:rPr>
          <w:sz w:val="24"/>
          <w:szCs w:val="24"/>
          <w:lang w:val="en-NZ"/>
        </w:rPr>
        <w:t xml:space="preserve"> in His great mercy, graciously brings us to godly sorrow so that we can have true joy in Him.</w:t>
      </w:r>
      <w:r w:rsidR="00236576">
        <w:rPr>
          <w:sz w:val="24"/>
          <w:szCs w:val="24"/>
          <w:lang w:val="en-NZ"/>
        </w:rPr>
        <w:t xml:space="preserve"> </w:t>
      </w:r>
      <w:r w:rsidRPr="00F81D97">
        <w:rPr>
          <w:sz w:val="24"/>
          <w:szCs w:val="24"/>
          <w:lang w:val="en-NZ"/>
        </w:rPr>
        <w:t>That’s what we see in the life of David.</w:t>
      </w:r>
      <w:r w:rsidR="00236576">
        <w:rPr>
          <w:sz w:val="24"/>
          <w:szCs w:val="24"/>
          <w:lang w:val="en-NZ"/>
        </w:rPr>
        <w:t xml:space="preserve"> </w:t>
      </w:r>
      <w:r w:rsidRPr="00F81D97">
        <w:rPr>
          <w:sz w:val="24"/>
          <w:szCs w:val="24"/>
          <w:lang w:val="en-NZ"/>
        </w:rPr>
        <w:t xml:space="preserve">When the Lord revealed the depth of David’s sin to him through the prophet Nathan, the guilty king </w:t>
      </w:r>
      <w:r w:rsidR="008B405C" w:rsidRPr="00F81D97">
        <w:rPr>
          <w:sz w:val="24"/>
          <w:szCs w:val="24"/>
          <w:lang w:val="en-NZ"/>
        </w:rPr>
        <w:t>said,</w:t>
      </w:r>
      <w:r w:rsidRPr="00F81D97">
        <w:rPr>
          <w:sz w:val="24"/>
          <w:szCs w:val="24"/>
          <w:lang w:val="en-NZ"/>
        </w:rPr>
        <w:t xml:space="preserve"> ‘</w:t>
      </w:r>
      <w:r w:rsidRPr="00F81D97">
        <w:rPr>
          <w:i/>
          <w:sz w:val="24"/>
          <w:szCs w:val="24"/>
          <w:lang w:val="en-NZ"/>
        </w:rPr>
        <w:t>I have sinned against the Lord</w:t>
      </w:r>
      <w:r w:rsidRPr="00F81D97">
        <w:rPr>
          <w:sz w:val="24"/>
          <w:szCs w:val="24"/>
          <w:lang w:val="en-NZ"/>
        </w:rPr>
        <w:t>’ (2 Sam 12:13).</w:t>
      </w:r>
      <w:r w:rsidR="00236576">
        <w:rPr>
          <w:sz w:val="24"/>
          <w:szCs w:val="24"/>
          <w:lang w:val="en-NZ"/>
        </w:rPr>
        <w:t xml:space="preserve"> </w:t>
      </w:r>
      <w:r w:rsidR="000B0437">
        <w:rPr>
          <w:sz w:val="24"/>
          <w:szCs w:val="24"/>
          <w:lang w:val="en-NZ"/>
        </w:rPr>
        <w:t xml:space="preserve">Yet this man, who </w:t>
      </w:r>
      <w:r w:rsidR="00A727D3" w:rsidRPr="00F81D97">
        <w:rPr>
          <w:sz w:val="24"/>
          <w:szCs w:val="24"/>
          <w:lang w:val="en-NZ"/>
        </w:rPr>
        <w:t xml:space="preserve">failed spectacularly and deeply in his adultery and murder </w:t>
      </w:r>
      <w:r w:rsidR="000B0437">
        <w:rPr>
          <w:sz w:val="24"/>
          <w:szCs w:val="24"/>
          <w:lang w:val="en-NZ"/>
        </w:rPr>
        <w:t>is</w:t>
      </w:r>
      <w:r w:rsidR="00A727D3" w:rsidRPr="00F81D97">
        <w:rPr>
          <w:sz w:val="24"/>
          <w:szCs w:val="24"/>
          <w:lang w:val="en-NZ"/>
        </w:rPr>
        <w:t xml:space="preserve"> called in Scripture ‘</w:t>
      </w:r>
      <w:r w:rsidR="00A727D3" w:rsidRPr="00F81D97">
        <w:rPr>
          <w:i/>
          <w:sz w:val="24"/>
          <w:szCs w:val="24"/>
          <w:lang w:val="en-NZ"/>
        </w:rPr>
        <w:t>a man after God’s own heart</w:t>
      </w:r>
      <w:r w:rsidR="00A727D3" w:rsidRPr="00F81D97">
        <w:rPr>
          <w:sz w:val="24"/>
          <w:szCs w:val="24"/>
          <w:lang w:val="en-NZ"/>
        </w:rPr>
        <w:t>’ (Acts 13:22)</w:t>
      </w:r>
      <w:r w:rsidR="000B0437">
        <w:rPr>
          <w:sz w:val="24"/>
          <w:szCs w:val="24"/>
          <w:lang w:val="en-NZ"/>
        </w:rPr>
        <w:t>.</w:t>
      </w:r>
    </w:p>
    <w:p w14:paraId="54A635FA" w14:textId="6DC0D561" w:rsidR="002C6B12" w:rsidRPr="00F81D97" w:rsidRDefault="002F64B0" w:rsidP="00F81D97">
      <w:pPr>
        <w:spacing w:after="200" w:line="276" w:lineRule="auto"/>
        <w:rPr>
          <w:sz w:val="24"/>
          <w:szCs w:val="24"/>
          <w:lang w:val="en-NZ"/>
        </w:rPr>
      </w:pPr>
      <w:r w:rsidRPr="00F81D97">
        <w:rPr>
          <w:sz w:val="24"/>
          <w:szCs w:val="24"/>
          <w:lang w:val="en-NZ"/>
        </w:rPr>
        <w:t xml:space="preserve">David writes from painful personal experience. </w:t>
      </w:r>
      <w:r w:rsidRPr="00F81D97">
        <w:rPr>
          <w:sz w:val="24"/>
          <w:szCs w:val="24"/>
          <w:lang w:val="en-NZ" w:eastAsia="ja-JP" w:bidi="he-IL"/>
        </w:rPr>
        <w:t>“</w:t>
      </w:r>
      <w:r w:rsidRPr="00F81D97">
        <w:rPr>
          <w:i/>
          <w:sz w:val="24"/>
          <w:szCs w:val="24"/>
          <w:lang w:val="en-NZ" w:eastAsia="ja-JP" w:bidi="he-IL"/>
        </w:rPr>
        <w:t>The sacrifices of God are a broken spirit; a broken and contrite heart, O God, you will not despise</w:t>
      </w:r>
      <w:r w:rsidRPr="00F81D97">
        <w:rPr>
          <w:sz w:val="24"/>
          <w:szCs w:val="24"/>
          <w:lang w:val="en-NZ" w:eastAsia="ja-JP" w:bidi="he-IL"/>
        </w:rPr>
        <w:t>” (Psalm 51:17).</w:t>
      </w:r>
      <w:r w:rsidR="001B304E">
        <w:rPr>
          <w:sz w:val="24"/>
          <w:szCs w:val="24"/>
          <w:lang w:val="en-NZ" w:eastAsia="ja-JP" w:bidi="he-IL"/>
        </w:rPr>
        <w:t xml:space="preserve"> </w:t>
      </w:r>
      <w:r w:rsidR="0071241B" w:rsidRPr="00F81D97">
        <w:rPr>
          <w:sz w:val="24"/>
          <w:szCs w:val="24"/>
          <w:lang w:val="en-NZ"/>
        </w:rPr>
        <w:t>Likewise Paul, in our text, confesses his ongoing sin “</w:t>
      </w:r>
      <w:r w:rsidR="0071241B" w:rsidRPr="00F81D97">
        <w:rPr>
          <w:i/>
          <w:sz w:val="24"/>
          <w:szCs w:val="24"/>
          <w:lang w:val="en-NZ"/>
        </w:rPr>
        <w:t>I do not do what I want, but I do the very thing I hate</w:t>
      </w:r>
      <w:r w:rsidR="0071241B" w:rsidRPr="00F81D97">
        <w:rPr>
          <w:sz w:val="24"/>
          <w:szCs w:val="24"/>
          <w:lang w:val="en-NZ"/>
        </w:rPr>
        <w:t>” (Rom 7:15).</w:t>
      </w:r>
      <w:r w:rsidR="001B304E">
        <w:rPr>
          <w:sz w:val="24"/>
          <w:szCs w:val="24"/>
          <w:lang w:val="en-NZ"/>
        </w:rPr>
        <w:t xml:space="preserve"> </w:t>
      </w:r>
      <w:r w:rsidR="0071241B" w:rsidRPr="00F81D97">
        <w:rPr>
          <w:sz w:val="24"/>
          <w:szCs w:val="24"/>
          <w:lang w:val="en-NZ"/>
        </w:rPr>
        <w:t xml:space="preserve">He described himself </w:t>
      </w:r>
      <w:r w:rsidR="0020183A" w:rsidRPr="00F81D97">
        <w:rPr>
          <w:sz w:val="24"/>
          <w:szCs w:val="24"/>
          <w:lang w:val="en-NZ"/>
        </w:rPr>
        <w:t>to Timothy</w:t>
      </w:r>
      <w:r w:rsidR="0071241B" w:rsidRPr="00F81D97">
        <w:rPr>
          <w:sz w:val="24"/>
          <w:szCs w:val="24"/>
          <w:lang w:val="en-NZ"/>
        </w:rPr>
        <w:t xml:space="preserve"> as the ‘</w:t>
      </w:r>
      <w:r w:rsidR="0020183A" w:rsidRPr="00F81D97">
        <w:rPr>
          <w:i/>
          <w:sz w:val="24"/>
          <w:szCs w:val="24"/>
          <w:lang w:val="en-NZ"/>
        </w:rPr>
        <w:t>foremost</w:t>
      </w:r>
      <w:r w:rsidR="0071241B" w:rsidRPr="00F81D97">
        <w:rPr>
          <w:i/>
          <w:sz w:val="24"/>
          <w:szCs w:val="24"/>
          <w:lang w:val="en-NZ"/>
        </w:rPr>
        <w:t xml:space="preserve"> of sinners</w:t>
      </w:r>
      <w:r w:rsidR="0071241B" w:rsidRPr="00F81D97">
        <w:rPr>
          <w:sz w:val="24"/>
          <w:szCs w:val="24"/>
          <w:lang w:val="en-NZ"/>
        </w:rPr>
        <w:t>’ (</w:t>
      </w:r>
      <w:r w:rsidR="0020183A" w:rsidRPr="00F81D97">
        <w:rPr>
          <w:sz w:val="24"/>
          <w:szCs w:val="24"/>
          <w:lang w:val="en-NZ"/>
        </w:rPr>
        <w:t>1 Tim 1:15</w:t>
      </w:r>
      <w:r w:rsidR="0071241B" w:rsidRPr="00F81D97">
        <w:rPr>
          <w:sz w:val="24"/>
          <w:szCs w:val="24"/>
          <w:lang w:val="en-NZ"/>
        </w:rPr>
        <w:t>).</w:t>
      </w:r>
      <w:r w:rsidR="001B304E">
        <w:rPr>
          <w:sz w:val="24"/>
          <w:szCs w:val="24"/>
          <w:lang w:val="en-NZ"/>
        </w:rPr>
        <w:t xml:space="preserve"> </w:t>
      </w:r>
      <w:r w:rsidR="00A727D3" w:rsidRPr="00F81D97">
        <w:rPr>
          <w:sz w:val="24"/>
          <w:szCs w:val="24"/>
          <w:lang w:val="en-NZ"/>
        </w:rPr>
        <w:t>David and Paul were both men who came to hate their sin and love the righteousness of the Lord</w:t>
      </w:r>
      <w:r w:rsidR="000F3FCB">
        <w:rPr>
          <w:sz w:val="24"/>
          <w:szCs w:val="24"/>
          <w:lang w:val="en-NZ"/>
        </w:rPr>
        <w:t xml:space="preserve">. </w:t>
      </w:r>
      <w:r w:rsidR="00A727D3" w:rsidRPr="00F81D97">
        <w:rPr>
          <w:sz w:val="24"/>
          <w:szCs w:val="24"/>
          <w:lang w:val="en-NZ"/>
        </w:rPr>
        <w:t>David</w:t>
      </w:r>
      <w:r w:rsidR="002C6B12" w:rsidRPr="00F81D97">
        <w:rPr>
          <w:sz w:val="24"/>
          <w:szCs w:val="24"/>
          <w:lang w:val="en-NZ"/>
        </w:rPr>
        <w:t xml:space="preserve"> clearly loved God’s law – as he testifies in many of the psalms that he wrote. Likewise Paul declared that ‘</w:t>
      </w:r>
      <w:r w:rsidR="002C6B12" w:rsidRPr="00F81D97">
        <w:rPr>
          <w:i/>
          <w:sz w:val="24"/>
          <w:szCs w:val="24"/>
          <w:lang w:val="en-NZ"/>
        </w:rPr>
        <w:t>the law is holy, and the commandment is holy and righteous and good</w:t>
      </w:r>
      <w:r w:rsidR="002C6B12" w:rsidRPr="00F81D97">
        <w:rPr>
          <w:sz w:val="24"/>
          <w:szCs w:val="24"/>
          <w:lang w:val="en-NZ"/>
        </w:rPr>
        <w:t>’ (Rom 7:12)</w:t>
      </w:r>
      <w:r w:rsidR="00C92610" w:rsidRPr="00F81D97">
        <w:rPr>
          <w:sz w:val="24"/>
          <w:szCs w:val="24"/>
          <w:lang w:val="en-NZ"/>
        </w:rPr>
        <w:t>.</w:t>
      </w:r>
      <w:r w:rsidR="000F3FCB">
        <w:rPr>
          <w:sz w:val="24"/>
          <w:szCs w:val="24"/>
          <w:lang w:val="en-NZ"/>
        </w:rPr>
        <w:t xml:space="preserve"> </w:t>
      </w:r>
    </w:p>
    <w:p w14:paraId="55157EAA" w14:textId="748F348A" w:rsidR="00605DA0" w:rsidRPr="00F81D97" w:rsidRDefault="00C92610" w:rsidP="00F81D97">
      <w:pPr>
        <w:spacing w:after="200" w:line="276" w:lineRule="auto"/>
        <w:rPr>
          <w:b/>
          <w:sz w:val="24"/>
          <w:szCs w:val="24"/>
          <w:lang w:val="en-NZ"/>
        </w:rPr>
      </w:pPr>
      <w:r w:rsidRPr="00F81D97">
        <w:rPr>
          <w:sz w:val="24"/>
          <w:szCs w:val="24"/>
          <w:lang w:val="en-NZ"/>
        </w:rPr>
        <w:t>David was a man who was thankful to the Lord, both in times of great peace and prosperity and when he was fearful and despairing. His thankfulness is another feature of the many psalms that he wrote, for example</w:t>
      </w:r>
      <w:r w:rsidR="000F3FCB">
        <w:rPr>
          <w:sz w:val="24"/>
          <w:szCs w:val="24"/>
          <w:lang w:val="en-NZ"/>
        </w:rPr>
        <w:t xml:space="preserve">: </w:t>
      </w:r>
      <w:r w:rsidRPr="00F81D97">
        <w:rPr>
          <w:sz w:val="24"/>
          <w:szCs w:val="24"/>
          <w:lang w:val="en-NZ" w:eastAsia="ja-JP" w:bidi="he-IL"/>
        </w:rPr>
        <w:t>“</w:t>
      </w:r>
      <w:r w:rsidRPr="00F81D97">
        <w:rPr>
          <w:i/>
          <w:sz w:val="24"/>
          <w:szCs w:val="24"/>
          <w:lang w:val="en-NZ" w:eastAsia="ja-JP" w:bidi="he-IL"/>
        </w:rPr>
        <w:t>Enter his gates with thanksgiving, and his courts with praise! Give thanks to him; bless his name!</w:t>
      </w:r>
      <w:r w:rsidRPr="00F81D97">
        <w:rPr>
          <w:sz w:val="24"/>
          <w:szCs w:val="24"/>
          <w:lang w:val="en-NZ" w:eastAsia="ja-JP" w:bidi="he-IL"/>
        </w:rPr>
        <w:t>” (Psalm 100:4).</w:t>
      </w:r>
      <w:r w:rsidR="000F3FCB">
        <w:rPr>
          <w:sz w:val="24"/>
          <w:szCs w:val="24"/>
          <w:lang w:val="en-NZ" w:eastAsia="ja-JP" w:bidi="he-IL"/>
        </w:rPr>
        <w:t xml:space="preserve"> </w:t>
      </w:r>
      <w:r w:rsidR="0036634F" w:rsidRPr="00F81D97">
        <w:rPr>
          <w:sz w:val="24"/>
          <w:szCs w:val="24"/>
          <w:lang w:val="en-NZ"/>
        </w:rPr>
        <w:t>Likewise Paul was full of thanks to the Lord, as we see in Romans 7:25</w:t>
      </w:r>
      <w:r w:rsidR="00813EC0" w:rsidRPr="00F81D97">
        <w:rPr>
          <w:sz w:val="24"/>
          <w:szCs w:val="24"/>
          <w:lang w:val="en-NZ" w:bidi="he-IL"/>
        </w:rPr>
        <w:t xml:space="preserve"> </w:t>
      </w:r>
      <w:r w:rsidR="0036634F" w:rsidRPr="00F81D97">
        <w:rPr>
          <w:sz w:val="24"/>
          <w:szCs w:val="24"/>
          <w:lang w:val="en-NZ" w:bidi="he-IL"/>
        </w:rPr>
        <w:t>“</w:t>
      </w:r>
      <w:r w:rsidR="00813EC0" w:rsidRPr="00F81D97">
        <w:rPr>
          <w:i/>
          <w:sz w:val="24"/>
          <w:szCs w:val="24"/>
          <w:lang w:val="en-NZ" w:bidi="he-IL"/>
        </w:rPr>
        <w:t>Thanks be to God through Jesus Christ our Lord!</w:t>
      </w:r>
      <w:r w:rsidR="0036634F" w:rsidRPr="00F81D97">
        <w:rPr>
          <w:i/>
          <w:sz w:val="24"/>
          <w:szCs w:val="24"/>
          <w:lang w:val="en-NZ" w:bidi="he-IL"/>
        </w:rPr>
        <w:t>”</w:t>
      </w:r>
    </w:p>
    <w:p w14:paraId="7178C16B" w14:textId="2757DCA0" w:rsidR="00603DAA" w:rsidRPr="00F81D97" w:rsidRDefault="00A727D3" w:rsidP="00F81D97">
      <w:pPr>
        <w:spacing w:after="200" w:line="276" w:lineRule="auto"/>
        <w:rPr>
          <w:sz w:val="24"/>
          <w:szCs w:val="24"/>
          <w:lang w:val="en-NZ"/>
        </w:rPr>
      </w:pPr>
      <w:r w:rsidRPr="00F81D97">
        <w:rPr>
          <w:sz w:val="24"/>
          <w:szCs w:val="24"/>
          <w:lang w:val="en-NZ"/>
        </w:rPr>
        <w:t>These men are two examples from Scripture who demonstrate the reality that in this life God’s people are still somewhat sinful, but never lost.</w:t>
      </w:r>
      <w:r w:rsidR="000F3FCB">
        <w:rPr>
          <w:sz w:val="24"/>
          <w:szCs w:val="24"/>
          <w:lang w:val="en-NZ"/>
        </w:rPr>
        <w:t xml:space="preserve"> </w:t>
      </w:r>
      <w:r w:rsidR="00603DAA" w:rsidRPr="00F81D97">
        <w:rPr>
          <w:sz w:val="24"/>
          <w:szCs w:val="24"/>
          <w:lang w:val="en-NZ"/>
        </w:rPr>
        <w:t xml:space="preserve">David and Paul were not ‘super saints’ with inherently greater ability not to sin than you and </w:t>
      </w:r>
      <w:r w:rsidR="006B25C1" w:rsidRPr="00F81D97">
        <w:rPr>
          <w:sz w:val="24"/>
          <w:szCs w:val="24"/>
          <w:lang w:val="en-NZ"/>
        </w:rPr>
        <w:t>me</w:t>
      </w:r>
      <w:r w:rsidR="00603DAA" w:rsidRPr="00F81D97">
        <w:rPr>
          <w:sz w:val="24"/>
          <w:szCs w:val="24"/>
          <w:lang w:val="en-NZ"/>
        </w:rPr>
        <w:t>. In essence they are both like us all.</w:t>
      </w:r>
      <w:r w:rsidR="000F3FCB">
        <w:rPr>
          <w:sz w:val="24"/>
          <w:szCs w:val="24"/>
          <w:lang w:val="en-NZ"/>
        </w:rPr>
        <w:t xml:space="preserve"> </w:t>
      </w:r>
      <w:r w:rsidR="00603DAA" w:rsidRPr="00F81D97">
        <w:rPr>
          <w:sz w:val="24"/>
          <w:szCs w:val="24"/>
          <w:lang w:val="en-NZ"/>
        </w:rPr>
        <w:t xml:space="preserve">They are </w:t>
      </w:r>
      <w:r w:rsidR="00603DAA" w:rsidRPr="00F81D97">
        <w:rPr>
          <w:b/>
          <w:sz w:val="24"/>
          <w:szCs w:val="24"/>
          <w:lang w:val="en-NZ"/>
        </w:rPr>
        <w:t>not</w:t>
      </w:r>
      <w:r w:rsidR="00603DAA" w:rsidRPr="00F81D97">
        <w:rPr>
          <w:sz w:val="24"/>
          <w:szCs w:val="24"/>
          <w:lang w:val="en-NZ"/>
        </w:rPr>
        <w:t xml:space="preserve"> preserved by their own godliness, but by the powerfully securing grace of God alone.</w:t>
      </w:r>
      <w:r w:rsidR="00791EC8">
        <w:rPr>
          <w:sz w:val="24"/>
          <w:szCs w:val="24"/>
          <w:lang w:val="en-NZ"/>
        </w:rPr>
        <w:t xml:space="preserve"> </w:t>
      </w:r>
    </w:p>
    <w:p w14:paraId="00EDFC46" w14:textId="230C4BA6" w:rsidR="00603DAA" w:rsidRPr="00F81D97" w:rsidRDefault="00603DAA" w:rsidP="00F81D97">
      <w:pPr>
        <w:spacing w:after="200" w:line="276" w:lineRule="auto"/>
        <w:rPr>
          <w:sz w:val="24"/>
          <w:szCs w:val="24"/>
          <w:lang w:val="en-NZ"/>
        </w:rPr>
      </w:pPr>
      <w:r w:rsidRPr="00F81D97">
        <w:rPr>
          <w:sz w:val="24"/>
          <w:szCs w:val="24"/>
          <w:lang w:val="en-NZ"/>
        </w:rPr>
        <w:t>This truth is clearly expressed in Canons of Dort Article 3:3:</w:t>
      </w:r>
      <w:r w:rsidR="000F3FCB">
        <w:rPr>
          <w:sz w:val="24"/>
          <w:szCs w:val="24"/>
          <w:lang w:val="en-NZ"/>
        </w:rPr>
        <w:t xml:space="preserve"> </w:t>
      </w:r>
      <w:r w:rsidR="00EA7FDD" w:rsidRPr="00F81D97">
        <w:rPr>
          <w:sz w:val="24"/>
          <w:szCs w:val="24"/>
          <w:lang w:val="en-NZ"/>
        </w:rPr>
        <w:t>“</w:t>
      </w:r>
      <w:r w:rsidR="00EA7FDD" w:rsidRPr="00F81D97">
        <w:rPr>
          <w:i/>
          <w:sz w:val="24"/>
          <w:szCs w:val="24"/>
          <w:lang w:val="en-NZ"/>
        </w:rPr>
        <w:t>Because of these remnants of indwelling sin and also because of the temptations of the world and of Satan, those who have been converted could not remain standing in that grace if left to their own strength. But God is faithful, who mercifully confirms them in the grace once conferred upon them and powerfully preserves them in that grace to the end</w:t>
      </w:r>
      <w:r w:rsidR="00EA7FDD" w:rsidRPr="00F81D97">
        <w:rPr>
          <w:sz w:val="24"/>
          <w:szCs w:val="24"/>
          <w:lang w:val="en-NZ"/>
        </w:rPr>
        <w:t>”.</w:t>
      </w:r>
    </w:p>
    <w:p w14:paraId="3461EF4C" w14:textId="321DBDDE" w:rsidR="00D4709C" w:rsidRPr="00F81D97" w:rsidRDefault="00A468D5" w:rsidP="00F81D97">
      <w:pPr>
        <w:spacing w:after="200" w:line="276" w:lineRule="auto"/>
        <w:rPr>
          <w:sz w:val="24"/>
          <w:szCs w:val="24"/>
          <w:lang w:val="en-NZ"/>
        </w:rPr>
      </w:pPr>
      <w:r w:rsidRPr="00F81D97">
        <w:rPr>
          <w:sz w:val="24"/>
          <w:szCs w:val="24"/>
          <w:lang w:val="en-NZ"/>
        </w:rPr>
        <w:t>How can you tell if you are a sinning saint or a sinning scoundrel?</w:t>
      </w:r>
      <w:r w:rsidR="000F3FCB">
        <w:rPr>
          <w:sz w:val="24"/>
          <w:szCs w:val="24"/>
          <w:lang w:val="en-NZ"/>
        </w:rPr>
        <w:t xml:space="preserve"> </w:t>
      </w:r>
      <w:r w:rsidRPr="00F81D97">
        <w:rPr>
          <w:sz w:val="24"/>
          <w:szCs w:val="24"/>
          <w:lang w:val="en-NZ"/>
        </w:rPr>
        <w:t xml:space="preserve">Do you </w:t>
      </w:r>
      <w:r w:rsidR="006B25C1" w:rsidRPr="00F81D97">
        <w:rPr>
          <w:sz w:val="24"/>
          <w:szCs w:val="24"/>
          <w:lang w:val="en-NZ"/>
        </w:rPr>
        <w:t xml:space="preserve">humbly </w:t>
      </w:r>
      <w:r w:rsidRPr="00F81D97">
        <w:rPr>
          <w:sz w:val="24"/>
          <w:szCs w:val="24"/>
          <w:lang w:val="en-NZ"/>
        </w:rPr>
        <w:t>see and accept that you are truly free in Christ, but not entirely free from your remaining sinful nature?</w:t>
      </w:r>
      <w:r w:rsidR="000F3FCB">
        <w:rPr>
          <w:sz w:val="24"/>
          <w:szCs w:val="24"/>
          <w:lang w:val="en-NZ"/>
        </w:rPr>
        <w:t xml:space="preserve"> </w:t>
      </w:r>
      <w:r w:rsidRPr="00F81D97">
        <w:rPr>
          <w:sz w:val="24"/>
          <w:szCs w:val="24"/>
          <w:lang w:val="en-NZ"/>
        </w:rPr>
        <w:t xml:space="preserve">Do you </w:t>
      </w:r>
      <w:r w:rsidR="006B25C1" w:rsidRPr="00F81D97">
        <w:rPr>
          <w:sz w:val="24"/>
          <w:szCs w:val="24"/>
          <w:lang w:val="en-NZ"/>
        </w:rPr>
        <w:t xml:space="preserve">humbly </w:t>
      </w:r>
      <w:r w:rsidRPr="00F81D97">
        <w:rPr>
          <w:sz w:val="24"/>
          <w:szCs w:val="24"/>
          <w:lang w:val="en-NZ"/>
        </w:rPr>
        <w:t>see and accept that you are improving in godliness</w:t>
      </w:r>
      <w:r w:rsidR="00D4709C" w:rsidRPr="00F81D97">
        <w:rPr>
          <w:sz w:val="24"/>
          <w:szCs w:val="24"/>
          <w:lang w:val="en-NZ"/>
        </w:rPr>
        <w:t xml:space="preserve"> over time, but that you are yet still far from perfect?</w:t>
      </w:r>
      <w:r w:rsidR="000F3FCB">
        <w:rPr>
          <w:sz w:val="24"/>
          <w:szCs w:val="24"/>
          <w:lang w:val="en-NZ"/>
        </w:rPr>
        <w:t xml:space="preserve"> </w:t>
      </w:r>
      <w:r w:rsidR="00D4709C" w:rsidRPr="00F81D97">
        <w:rPr>
          <w:sz w:val="24"/>
          <w:szCs w:val="24"/>
          <w:lang w:val="en-NZ"/>
        </w:rPr>
        <w:t>Are you genuinely sorry in your heart for your ongoing sin with a sorrow that leads you to repentance?</w:t>
      </w:r>
      <w:r w:rsidR="000F3FCB">
        <w:rPr>
          <w:sz w:val="24"/>
          <w:szCs w:val="24"/>
          <w:lang w:val="en-NZ"/>
        </w:rPr>
        <w:t xml:space="preserve"> </w:t>
      </w:r>
      <w:r w:rsidR="00D4709C" w:rsidRPr="00F81D97">
        <w:rPr>
          <w:sz w:val="24"/>
          <w:szCs w:val="24"/>
          <w:lang w:val="en-NZ"/>
        </w:rPr>
        <w:t>Do you wholeheartedly believe that the Law of God is ‘holy, righteous and good’ and is the standard you are called by the Lord to live to?</w:t>
      </w:r>
      <w:r w:rsidR="000F3FCB">
        <w:rPr>
          <w:sz w:val="24"/>
          <w:szCs w:val="24"/>
          <w:lang w:val="en-NZ"/>
        </w:rPr>
        <w:t xml:space="preserve"> </w:t>
      </w:r>
      <w:r w:rsidR="00D4709C" w:rsidRPr="00F81D97">
        <w:rPr>
          <w:sz w:val="24"/>
          <w:szCs w:val="24"/>
          <w:lang w:val="en-NZ"/>
        </w:rPr>
        <w:lastRenderedPageBreak/>
        <w:t>Are you thankful to the Lord for everything in your life? Pleasant and unpleasant, comfortable and uncomfortable, desired and not desired?</w:t>
      </w:r>
    </w:p>
    <w:p w14:paraId="48EAB920" w14:textId="066983F5" w:rsidR="006B25C1" w:rsidRPr="00F81D97" w:rsidRDefault="00D4709C" w:rsidP="00F81D97">
      <w:pPr>
        <w:spacing w:after="200" w:line="276" w:lineRule="auto"/>
        <w:rPr>
          <w:sz w:val="24"/>
          <w:szCs w:val="24"/>
          <w:lang w:val="en-NZ"/>
        </w:rPr>
      </w:pPr>
      <w:r w:rsidRPr="00F81D97">
        <w:rPr>
          <w:sz w:val="24"/>
          <w:szCs w:val="24"/>
          <w:lang w:val="en-NZ"/>
        </w:rPr>
        <w:t>To answer ‘yes’ to all these questions is to respond as a sinning saint does</w:t>
      </w:r>
      <w:r w:rsidR="006B25C1" w:rsidRPr="00F81D97">
        <w:rPr>
          <w:sz w:val="24"/>
          <w:szCs w:val="24"/>
          <w:lang w:val="en-NZ"/>
        </w:rPr>
        <w:t xml:space="preserve"> </w:t>
      </w:r>
      <w:r w:rsidR="00FE10D7">
        <w:rPr>
          <w:sz w:val="24"/>
          <w:szCs w:val="24"/>
          <w:lang w:val="en-NZ"/>
        </w:rPr>
        <w:t>–</w:t>
      </w:r>
      <w:r w:rsidR="00FE10D7" w:rsidRPr="00F81D97">
        <w:rPr>
          <w:sz w:val="24"/>
          <w:szCs w:val="24"/>
          <w:lang w:val="en-NZ"/>
        </w:rPr>
        <w:t xml:space="preserve"> knowing</w:t>
      </w:r>
      <w:r w:rsidRPr="00F81D97">
        <w:rPr>
          <w:sz w:val="24"/>
          <w:szCs w:val="24"/>
          <w:lang w:val="en-NZ"/>
        </w:rPr>
        <w:t xml:space="preserve"> that God alone saves and that He doesn’t let anyone He has found be </w:t>
      </w:r>
      <w:r w:rsidR="00750082">
        <w:rPr>
          <w:sz w:val="24"/>
          <w:szCs w:val="24"/>
          <w:lang w:val="en-NZ"/>
        </w:rPr>
        <w:t xml:space="preserve">forever </w:t>
      </w:r>
      <w:bookmarkStart w:id="0" w:name="_GoBack"/>
      <w:bookmarkEnd w:id="0"/>
      <w:r w:rsidRPr="00F81D97">
        <w:rPr>
          <w:sz w:val="24"/>
          <w:szCs w:val="24"/>
          <w:lang w:val="en-NZ"/>
        </w:rPr>
        <w:t xml:space="preserve">lost again. </w:t>
      </w:r>
      <w:r w:rsidR="006B25C1" w:rsidRPr="00F81D97">
        <w:rPr>
          <w:sz w:val="24"/>
          <w:szCs w:val="24"/>
          <w:lang w:val="en-NZ"/>
        </w:rPr>
        <w:t>Jesus said</w:t>
      </w:r>
      <w:r w:rsidR="008760A1" w:rsidRPr="00F81D97">
        <w:rPr>
          <w:sz w:val="24"/>
          <w:szCs w:val="24"/>
          <w:lang w:val="en-NZ"/>
        </w:rPr>
        <w:t xml:space="preserve"> “</w:t>
      </w:r>
      <w:r w:rsidR="008760A1" w:rsidRPr="00F81D97">
        <w:rPr>
          <w:i/>
          <w:sz w:val="24"/>
          <w:szCs w:val="24"/>
          <w:lang w:val="en-NZ"/>
        </w:rPr>
        <w:t>I give them eternal life, and they will never perish, and no one will snatch them out of my hand. My Father, who has given them to me, is greater than all, and no one is able to snatch them out of the Father's hand</w:t>
      </w:r>
      <w:r w:rsidR="008760A1" w:rsidRPr="00F81D97">
        <w:rPr>
          <w:sz w:val="24"/>
          <w:szCs w:val="24"/>
          <w:lang w:val="en-NZ"/>
        </w:rPr>
        <w:t>” (John 10:28-29).</w:t>
      </w:r>
    </w:p>
    <w:p w14:paraId="6FCCD990" w14:textId="77777777" w:rsidR="00D8531F" w:rsidRPr="00F81D97" w:rsidRDefault="00D8531F" w:rsidP="00F81D97">
      <w:pPr>
        <w:spacing w:after="200" w:line="276" w:lineRule="auto"/>
        <w:rPr>
          <w:sz w:val="24"/>
          <w:szCs w:val="24"/>
          <w:lang w:val="en-NZ"/>
        </w:rPr>
      </w:pPr>
      <w:r w:rsidRPr="00F81D97">
        <w:rPr>
          <w:sz w:val="24"/>
          <w:szCs w:val="24"/>
          <w:lang w:val="en-NZ"/>
        </w:rPr>
        <w:t>Praise the Lord for His eternally sustaining grace</w:t>
      </w:r>
      <w:r w:rsidR="009B4BAC" w:rsidRPr="00F81D97">
        <w:rPr>
          <w:sz w:val="24"/>
          <w:szCs w:val="24"/>
          <w:lang w:val="en-NZ"/>
        </w:rPr>
        <w:t xml:space="preserve"> in securing His children so that once saved, they are always saved.</w:t>
      </w:r>
    </w:p>
    <w:p w14:paraId="20C35A75" w14:textId="77777777" w:rsidR="00D8531F" w:rsidRPr="00F81D97" w:rsidRDefault="00D8531F" w:rsidP="00F81D97">
      <w:pPr>
        <w:spacing w:after="200" w:line="276" w:lineRule="auto"/>
        <w:rPr>
          <w:sz w:val="24"/>
          <w:szCs w:val="24"/>
          <w:lang w:val="en-NZ"/>
        </w:rPr>
      </w:pPr>
      <w:r w:rsidRPr="00F81D97">
        <w:rPr>
          <w:sz w:val="24"/>
          <w:szCs w:val="24"/>
          <w:lang w:val="en-NZ"/>
        </w:rPr>
        <w:t>AMEN.</w:t>
      </w:r>
    </w:p>
    <w:sectPr w:rsidR="00D8531F" w:rsidRPr="00F81D97" w:rsidSect="00763819">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D5A7D"/>
    <w:multiLevelType w:val="hybridMultilevel"/>
    <w:tmpl w:val="658C429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46D5F37"/>
    <w:multiLevelType w:val="hybridMultilevel"/>
    <w:tmpl w:val="23E2FB10"/>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9672EE5"/>
    <w:multiLevelType w:val="hybridMultilevel"/>
    <w:tmpl w:val="D8BC5308"/>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32E51"/>
    <w:rsid w:val="0004791F"/>
    <w:rsid w:val="00070E25"/>
    <w:rsid w:val="00071244"/>
    <w:rsid w:val="000728AA"/>
    <w:rsid w:val="00087DB8"/>
    <w:rsid w:val="00097A10"/>
    <w:rsid w:val="000B0437"/>
    <w:rsid w:val="000B56D4"/>
    <w:rsid w:val="000B618C"/>
    <w:rsid w:val="000C0B47"/>
    <w:rsid w:val="000C2639"/>
    <w:rsid w:val="000C75EE"/>
    <w:rsid w:val="000D1E04"/>
    <w:rsid w:val="000D6084"/>
    <w:rsid w:val="000D68DF"/>
    <w:rsid w:val="000D7250"/>
    <w:rsid w:val="000E0E04"/>
    <w:rsid w:val="000E49B7"/>
    <w:rsid w:val="000F3FCB"/>
    <w:rsid w:val="00105C45"/>
    <w:rsid w:val="00106BA1"/>
    <w:rsid w:val="00135B34"/>
    <w:rsid w:val="00136E35"/>
    <w:rsid w:val="00137D4E"/>
    <w:rsid w:val="001469F7"/>
    <w:rsid w:val="00150268"/>
    <w:rsid w:val="00154BA8"/>
    <w:rsid w:val="00154CF4"/>
    <w:rsid w:val="0015585F"/>
    <w:rsid w:val="0017700E"/>
    <w:rsid w:val="001A0FF8"/>
    <w:rsid w:val="001A241F"/>
    <w:rsid w:val="001B1D52"/>
    <w:rsid w:val="001B304E"/>
    <w:rsid w:val="001C6D62"/>
    <w:rsid w:val="001D0DF7"/>
    <w:rsid w:val="001F28F0"/>
    <w:rsid w:val="001F2B5F"/>
    <w:rsid w:val="0020183A"/>
    <w:rsid w:val="00202D80"/>
    <w:rsid w:val="002338CB"/>
    <w:rsid w:val="00236576"/>
    <w:rsid w:val="0024080B"/>
    <w:rsid w:val="002512F9"/>
    <w:rsid w:val="00267FF2"/>
    <w:rsid w:val="00276B44"/>
    <w:rsid w:val="00280514"/>
    <w:rsid w:val="00281E7B"/>
    <w:rsid w:val="00282729"/>
    <w:rsid w:val="00283373"/>
    <w:rsid w:val="002916C1"/>
    <w:rsid w:val="002968AF"/>
    <w:rsid w:val="002B2388"/>
    <w:rsid w:val="002B2C8B"/>
    <w:rsid w:val="002B2E7B"/>
    <w:rsid w:val="002B4069"/>
    <w:rsid w:val="002B76DE"/>
    <w:rsid w:val="002C6B12"/>
    <w:rsid w:val="002D7839"/>
    <w:rsid w:val="002F6389"/>
    <w:rsid w:val="002F6438"/>
    <w:rsid w:val="002F64B0"/>
    <w:rsid w:val="00301CC4"/>
    <w:rsid w:val="003109E3"/>
    <w:rsid w:val="003400DB"/>
    <w:rsid w:val="00340F94"/>
    <w:rsid w:val="00342D33"/>
    <w:rsid w:val="003578D4"/>
    <w:rsid w:val="003579DD"/>
    <w:rsid w:val="00360FA1"/>
    <w:rsid w:val="0036634F"/>
    <w:rsid w:val="0036712F"/>
    <w:rsid w:val="003902F1"/>
    <w:rsid w:val="003C2710"/>
    <w:rsid w:val="003D3E4A"/>
    <w:rsid w:val="003E2713"/>
    <w:rsid w:val="003E6D7E"/>
    <w:rsid w:val="003F15BE"/>
    <w:rsid w:val="003F2FF4"/>
    <w:rsid w:val="00410764"/>
    <w:rsid w:val="00410FC8"/>
    <w:rsid w:val="004166A8"/>
    <w:rsid w:val="00425CF7"/>
    <w:rsid w:val="004300FB"/>
    <w:rsid w:val="00435CD2"/>
    <w:rsid w:val="00437969"/>
    <w:rsid w:val="00441D1B"/>
    <w:rsid w:val="004469FF"/>
    <w:rsid w:val="00464107"/>
    <w:rsid w:val="0047323D"/>
    <w:rsid w:val="00484514"/>
    <w:rsid w:val="004B24CF"/>
    <w:rsid w:val="004B61A4"/>
    <w:rsid w:val="004D7862"/>
    <w:rsid w:val="004F77E3"/>
    <w:rsid w:val="00506214"/>
    <w:rsid w:val="0054252C"/>
    <w:rsid w:val="00543751"/>
    <w:rsid w:val="00562FEC"/>
    <w:rsid w:val="005645FF"/>
    <w:rsid w:val="00564938"/>
    <w:rsid w:val="00566F8D"/>
    <w:rsid w:val="00567FBC"/>
    <w:rsid w:val="00571C42"/>
    <w:rsid w:val="00587AE7"/>
    <w:rsid w:val="00590B22"/>
    <w:rsid w:val="00592774"/>
    <w:rsid w:val="005A362A"/>
    <w:rsid w:val="005B4896"/>
    <w:rsid w:val="005B7331"/>
    <w:rsid w:val="005B7880"/>
    <w:rsid w:val="005D685A"/>
    <w:rsid w:val="005F07D5"/>
    <w:rsid w:val="005F54B8"/>
    <w:rsid w:val="00603DAA"/>
    <w:rsid w:val="00604446"/>
    <w:rsid w:val="00605DA0"/>
    <w:rsid w:val="006117CC"/>
    <w:rsid w:val="00614641"/>
    <w:rsid w:val="0061540C"/>
    <w:rsid w:val="0062078E"/>
    <w:rsid w:val="00623B89"/>
    <w:rsid w:val="00624A13"/>
    <w:rsid w:val="00627F67"/>
    <w:rsid w:val="00643829"/>
    <w:rsid w:val="0064627A"/>
    <w:rsid w:val="00655CCB"/>
    <w:rsid w:val="006B25C1"/>
    <w:rsid w:val="006C7E68"/>
    <w:rsid w:val="006D320A"/>
    <w:rsid w:val="006D363F"/>
    <w:rsid w:val="006D4577"/>
    <w:rsid w:val="006E0CD1"/>
    <w:rsid w:val="006E2779"/>
    <w:rsid w:val="006E2C68"/>
    <w:rsid w:val="006F7492"/>
    <w:rsid w:val="00704302"/>
    <w:rsid w:val="0071241B"/>
    <w:rsid w:val="007217F7"/>
    <w:rsid w:val="00726342"/>
    <w:rsid w:val="007333EF"/>
    <w:rsid w:val="0074023C"/>
    <w:rsid w:val="0074541C"/>
    <w:rsid w:val="00750082"/>
    <w:rsid w:val="007625C5"/>
    <w:rsid w:val="00763819"/>
    <w:rsid w:val="0076452F"/>
    <w:rsid w:val="007715F6"/>
    <w:rsid w:val="00773971"/>
    <w:rsid w:val="007774F7"/>
    <w:rsid w:val="0077763C"/>
    <w:rsid w:val="00780DEA"/>
    <w:rsid w:val="00785E86"/>
    <w:rsid w:val="00791EC8"/>
    <w:rsid w:val="007A4649"/>
    <w:rsid w:val="007A5658"/>
    <w:rsid w:val="007B1CAB"/>
    <w:rsid w:val="007C5592"/>
    <w:rsid w:val="007C5D86"/>
    <w:rsid w:val="007C66AB"/>
    <w:rsid w:val="00813EC0"/>
    <w:rsid w:val="00813EE0"/>
    <w:rsid w:val="00834275"/>
    <w:rsid w:val="00835AF9"/>
    <w:rsid w:val="00871FDF"/>
    <w:rsid w:val="008760A1"/>
    <w:rsid w:val="008828B6"/>
    <w:rsid w:val="008940CA"/>
    <w:rsid w:val="008A35D7"/>
    <w:rsid w:val="008B3D64"/>
    <w:rsid w:val="008B405C"/>
    <w:rsid w:val="008B7214"/>
    <w:rsid w:val="008E4C37"/>
    <w:rsid w:val="008E67DB"/>
    <w:rsid w:val="008E75A6"/>
    <w:rsid w:val="008F358D"/>
    <w:rsid w:val="009459C0"/>
    <w:rsid w:val="0096089E"/>
    <w:rsid w:val="00981E62"/>
    <w:rsid w:val="00984165"/>
    <w:rsid w:val="00990BD5"/>
    <w:rsid w:val="009A6772"/>
    <w:rsid w:val="009A69CE"/>
    <w:rsid w:val="009B4BAC"/>
    <w:rsid w:val="009F2854"/>
    <w:rsid w:val="009F3EEC"/>
    <w:rsid w:val="00A24862"/>
    <w:rsid w:val="00A337D5"/>
    <w:rsid w:val="00A41964"/>
    <w:rsid w:val="00A41C49"/>
    <w:rsid w:val="00A444EE"/>
    <w:rsid w:val="00A468D5"/>
    <w:rsid w:val="00A46D1C"/>
    <w:rsid w:val="00A61DBD"/>
    <w:rsid w:val="00A727D3"/>
    <w:rsid w:val="00A86F6E"/>
    <w:rsid w:val="00A870C3"/>
    <w:rsid w:val="00A925CC"/>
    <w:rsid w:val="00AA0D0F"/>
    <w:rsid w:val="00AD3A49"/>
    <w:rsid w:val="00AE6974"/>
    <w:rsid w:val="00B062C4"/>
    <w:rsid w:val="00B16A1F"/>
    <w:rsid w:val="00B23277"/>
    <w:rsid w:val="00B34AED"/>
    <w:rsid w:val="00B47CD8"/>
    <w:rsid w:val="00B51057"/>
    <w:rsid w:val="00B75417"/>
    <w:rsid w:val="00B9205D"/>
    <w:rsid w:val="00BB16F0"/>
    <w:rsid w:val="00BC480C"/>
    <w:rsid w:val="00BE0402"/>
    <w:rsid w:val="00BF2314"/>
    <w:rsid w:val="00BF341B"/>
    <w:rsid w:val="00C243A3"/>
    <w:rsid w:val="00C346E7"/>
    <w:rsid w:val="00C505E0"/>
    <w:rsid w:val="00C6601C"/>
    <w:rsid w:val="00C67F3C"/>
    <w:rsid w:val="00C7518A"/>
    <w:rsid w:val="00C76957"/>
    <w:rsid w:val="00C92610"/>
    <w:rsid w:val="00CA4452"/>
    <w:rsid w:val="00CA6406"/>
    <w:rsid w:val="00CB5476"/>
    <w:rsid w:val="00CC2DC1"/>
    <w:rsid w:val="00CD1092"/>
    <w:rsid w:val="00CD4333"/>
    <w:rsid w:val="00CD68CF"/>
    <w:rsid w:val="00CE2607"/>
    <w:rsid w:val="00CF07A5"/>
    <w:rsid w:val="00D1041B"/>
    <w:rsid w:val="00D11D02"/>
    <w:rsid w:val="00D165E8"/>
    <w:rsid w:val="00D23CE9"/>
    <w:rsid w:val="00D31E98"/>
    <w:rsid w:val="00D4709C"/>
    <w:rsid w:val="00D47D5E"/>
    <w:rsid w:val="00D55CCA"/>
    <w:rsid w:val="00D84276"/>
    <w:rsid w:val="00D8531F"/>
    <w:rsid w:val="00D86CE8"/>
    <w:rsid w:val="00D94755"/>
    <w:rsid w:val="00D94D4F"/>
    <w:rsid w:val="00DB185F"/>
    <w:rsid w:val="00DB262D"/>
    <w:rsid w:val="00DB6E65"/>
    <w:rsid w:val="00DB7076"/>
    <w:rsid w:val="00DC5661"/>
    <w:rsid w:val="00DD02D6"/>
    <w:rsid w:val="00DD06B6"/>
    <w:rsid w:val="00DD12C1"/>
    <w:rsid w:val="00DF7666"/>
    <w:rsid w:val="00E1539D"/>
    <w:rsid w:val="00E156EA"/>
    <w:rsid w:val="00E541BA"/>
    <w:rsid w:val="00E61C2C"/>
    <w:rsid w:val="00E65DB3"/>
    <w:rsid w:val="00E711CD"/>
    <w:rsid w:val="00E922DF"/>
    <w:rsid w:val="00EA7FDD"/>
    <w:rsid w:val="00EB2535"/>
    <w:rsid w:val="00EB4DEA"/>
    <w:rsid w:val="00EC6E36"/>
    <w:rsid w:val="00ED0DA0"/>
    <w:rsid w:val="00EE7FC7"/>
    <w:rsid w:val="00EF57F9"/>
    <w:rsid w:val="00F048B5"/>
    <w:rsid w:val="00F1310C"/>
    <w:rsid w:val="00F13FBD"/>
    <w:rsid w:val="00F17F43"/>
    <w:rsid w:val="00F21A50"/>
    <w:rsid w:val="00F274B9"/>
    <w:rsid w:val="00F544C6"/>
    <w:rsid w:val="00F60D68"/>
    <w:rsid w:val="00F63169"/>
    <w:rsid w:val="00F81D97"/>
    <w:rsid w:val="00F8398E"/>
    <w:rsid w:val="00F8741D"/>
    <w:rsid w:val="00F91BDF"/>
    <w:rsid w:val="00F92601"/>
    <w:rsid w:val="00FA7C50"/>
    <w:rsid w:val="00FB4FDD"/>
    <w:rsid w:val="00FC2BE3"/>
    <w:rsid w:val="00FD6FC6"/>
    <w:rsid w:val="00FE10D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4631F"/>
  <w15:chartTrackingRefBased/>
  <w15:docId w15:val="{867C5483-F1A9-406F-903A-8C02E431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customStyle="1" w:styleId="Heading-Article">
    <w:name w:val="Heading - Article"/>
    <w:basedOn w:val="Normal"/>
    <w:link w:val="Heading-ArticleChar"/>
    <w:qFormat/>
    <w:rsid w:val="00C6601C"/>
    <w:pPr>
      <w:keepNext/>
      <w:tabs>
        <w:tab w:val="left" w:pos="709"/>
      </w:tabs>
      <w:suppressAutoHyphens/>
      <w:spacing w:before="240" w:after="60"/>
    </w:pPr>
    <w:rPr>
      <w:rFonts w:ascii="Palatino Linotype" w:eastAsia="DejaVu Sans" w:hAnsi="Palatino Linotype" w:cs="DejaVu Sans"/>
      <w:b/>
      <w:kern w:val="2"/>
      <w:szCs w:val="28"/>
      <w:lang w:val="en-NZ"/>
    </w:rPr>
  </w:style>
  <w:style w:type="character" w:customStyle="1" w:styleId="Heading-ArticleChar">
    <w:name w:val="Heading - Article Char"/>
    <w:basedOn w:val="DefaultParagraphFont"/>
    <w:link w:val="Heading-Article"/>
    <w:rsid w:val="00C6601C"/>
    <w:rPr>
      <w:rFonts w:ascii="Palatino Linotype" w:eastAsia="DejaVu Sans" w:hAnsi="Palatino Linotype" w:cs="DejaVu Sans"/>
      <w:b/>
      <w:kern w:val="2"/>
      <w:szCs w:val="28"/>
      <w:lang w:eastAsia="en-US"/>
    </w:rPr>
  </w:style>
  <w:style w:type="character" w:customStyle="1" w:styleId="NoteRef">
    <w:name w:val="NoteRef"/>
    <w:uiPriority w:val="1"/>
    <w:qFormat/>
    <w:rsid w:val="00C6601C"/>
    <w:rPr>
      <w:rFonts w:ascii="Times New Roman" w:hAnsi="Times New Roman"/>
      <w:kern w:val="2"/>
      <w:sz w:val="22"/>
      <w:vertAlign w:val="superscript"/>
      <w:lang w:val="en-NZ"/>
    </w:rPr>
  </w:style>
  <w:style w:type="character" w:customStyle="1" w:styleId="FootnoteNumber">
    <w:name w:val="FootnoteNumber"/>
    <w:basedOn w:val="DefaultParagraphFont"/>
    <w:uiPriority w:val="1"/>
    <w:qFormat/>
    <w:rsid w:val="00C6601C"/>
    <w:rPr>
      <w:position w:val="-4"/>
      <w:sz w:val="20"/>
      <w:szCs w:val="20"/>
      <w:vertAlign w:val="superscript"/>
      <w:lang w:val="en-NZ"/>
    </w:rPr>
  </w:style>
  <w:style w:type="paragraph" w:customStyle="1" w:styleId="ArticleText">
    <w:name w:val="ArticleText"/>
    <w:basedOn w:val="Normal"/>
    <w:qFormat/>
    <w:rsid w:val="00C6601C"/>
    <w:pPr>
      <w:tabs>
        <w:tab w:val="left" w:pos="340"/>
        <w:tab w:val="left" w:pos="624"/>
        <w:tab w:val="left" w:pos="907"/>
        <w:tab w:val="left" w:pos="1191"/>
        <w:tab w:val="left" w:pos="1474"/>
        <w:tab w:val="left" w:pos="1758"/>
      </w:tabs>
      <w:suppressAutoHyphens/>
      <w:spacing w:after="120" w:line="220" w:lineRule="exact"/>
      <w:jc w:val="both"/>
    </w:pPr>
    <w:rPr>
      <w:rFonts w:eastAsia="DejaVu Sans" w:cstheme="minorBidi"/>
      <w:sz w:val="19"/>
      <w:szCs w:val="22"/>
      <w:lang w:val="en-NZ"/>
    </w:rPr>
  </w:style>
  <w:style w:type="paragraph" w:customStyle="1" w:styleId="FootnotePara">
    <w:name w:val="Footnote Para"/>
    <w:basedOn w:val="Normal"/>
    <w:qFormat/>
    <w:rsid w:val="00C6601C"/>
    <w:pPr>
      <w:keepLines/>
      <w:tabs>
        <w:tab w:val="left" w:pos="170"/>
        <w:tab w:val="left" w:pos="340"/>
        <w:tab w:val="left" w:pos="624"/>
        <w:tab w:val="left" w:pos="907"/>
        <w:tab w:val="left" w:pos="1191"/>
        <w:tab w:val="left" w:pos="1474"/>
        <w:tab w:val="left" w:pos="1758"/>
      </w:tabs>
      <w:suppressAutoHyphens/>
      <w:spacing w:before="120" w:after="120" w:line="180" w:lineRule="exact"/>
      <w:ind w:left="340" w:hanging="170"/>
      <w:contextualSpacing/>
    </w:pPr>
    <w:rPr>
      <w:rFonts w:eastAsia="DejaVu Sans" w:cstheme="minorBidi"/>
      <w:kern w:val="2"/>
      <w:sz w:val="16"/>
      <w:szCs w:val="22"/>
      <w:lang w:val="en-NZ"/>
    </w:rPr>
  </w:style>
  <w:style w:type="paragraph" w:customStyle="1" w:styleId="Heading-ArticlePageTop">
    <w:name w:val="Heading - Article Page Top"/>
    <w:basedOn w:val="Heading-Article"/>
    <w:qFormat/>
    <w:rsid w:val="00C6601C"/>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44</cp:revision>
  <cp:lastPrinted>2011-11-17T01:30:00Z</cp:lastPrinted>
  <dcterms:created xsi:type="dcterms:W3CDTF">2022-05-28T01:30:00Z</dcterms:created>
  <dcterms:modified xsi:type="dcterms:W3CDTF">2022-07-12T03:25:00Z</dcterms:modified>
</cp:coreProperties>
</file>